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E339" w14:textId="77777777" w:rsidR="003833A7" w:rsidRPr="000566D1" w:rsidRDefault="003833A7" w:rsidP="00137DA2">
      <w:pPr>
        <w:rPr>
          <w:rFonts w:ascii="Arial" w:hAnsi="Arial" w:cs="Arial"/>
          <w:b/>
          <w:sz w:val="20"/>
          <w:szCs w:val="20"/>
        </w:rPr>
      </w:pPr>
      <w:r w:rsidRPr="000566D1">
        <w:rPr>
          <w:rFonts w:ascii="Arial" w:hAnsi="Arial" w:cs="Arial"/>
          <w:b/>
          <w:sz w:val="20"/>
          <w:szCs w:val="20"/>
        </w:rPr>
        <w:t>DATE</w:t>
      </w:r>
    </w:p>
    <w:p w14:paraId="4927BA21" w14:textId="77777777" w:rsidR="00137DA2" w:rsidRPr="000566D1" w:rsidRDefault="00137DA2" w:rsidP="00137DA2">
      <w:pPr>
        <w:rPr>
          <w:rFonts w:ascii="Arial" w:hAnsi="Arial" w:cs="Arial"/>
          <w:b/>
          <w:sz w:val="20"/>
          <w:szCs w:val="20"/>
        </w:rPr>
      </w:pPr>
    </w:p>
    <w:p w14:paraId="141C5537" w14:textId="77777777" w:rsidR="00137DA2" w:rsidRPr="000566D1" w:rsidRDefault="00137DA2" w:rsidP="00137DA2">
      <w:pPr>
        <w:rPr>
          <w:rFonts w:ascii="Arial" w:hAnsi="Arial" w:cs="Arial"/>
          <w:b/>
          <w:sz w:val="20"/>
          <w:szCs w:val="20"/>
        </w:rPr>
      </w:pPr>
      <w:r w:rsidRPr="000566D1">
        <w:rPr>
          <w:rFonts w:ascii="Arial" w:hAnsi="Arial" w:cs="Arial"/>
          <w:b/>
          <w:sz w:val="20"/>
          <w:szCs w:val="20"/>
        </w:rPr>
        <w:t>NAME AND ADDRESS</w:t>
      </w:r>
      <w:r w:rsidRPr="000566D1">
        <w:rPr>
          <w:rFonts w:ascii="Arial" w:hAnsi="Arial" w:cs="Arial"/>
          <w:b/>
          <w:sz w:val="20"/>
          <w:szCs w:val="20"/>
        </w:rPr>
        <w:br/>
        <w:t>OF POSTDOCTORAL FELLOW</w:t>
      </w:r>
    </w:p>
    <w:p w14:paraId="1DFDCE90" w14:textId="77777777" w:rsidR="00137DA2" w:rsidRPr="000566D1" w:rsidRDefault="00137DA2" w:rsidP="00137DA2">
      <w:pPr>
        <w:rPr>
          <w:rFonts w:ascii="Arial" w:hAnsi="Arial" w:cs="Arial"/>
          <w:b/>
          <w:sz w:val="20"/>
          <w:szCs w:val="20"/>
        </w:rPr>
      </w:pPr>
    </w:p>
    <w:p w14:paraId="2CEA2AE7" w14:textId="77777777" w:rsidR="00137DA2" w:rsidRPr="000566D1" w:rsidRDefault="00137DA2" w:rsidP="00137DA2">
      <w:pPr>
        <w:rPr>
          <w:rFonts w:ascii="Arial" w:hAnsi="Arial" w:cs="Arial"/>
          <w:b/>
          <w:sz w:val="20"/>
          <w:szCs w:val="20"/>
        </w:rPr>
      </w:pPr>
    </w:p>
    <w:p w14:paraId="2E7CA96D" w14:textId="77777777" w:rsidR="00137DA2" w:rsidRDefault="00137DA2" w:rsidP="00137DA2">
      <w:pPr>
        <w:rPr>
          <w:rFonts w:ascii="Arial" w:hAnsi="Arial" w:cs="Arial"/>
          <w:sz w:val="20"/>
          <w:szCs w:val="20"/>
        </w:rPr>
      </w:pPr>
      <w:r w:rsidRPr="008F3EDE">
        <w:rPr>
          <w:rFonts w:ascii="Arial" w:hAnsi="Arial" w:cs="Arial"/>
          <w:sz w:val="20"/>
          <w:szCs w:val="20"/>
        </w:rPr>
        <w:t>Dear Dr</w:t>
      </w:r>
      <w:r w:rsidRPr="000566D1">
        <w:rPr>
          <w:rFonts w:ascii="Arial" w:hAnsi="Arial" w:cs="Arial"/>
          <w:b/>
          <w:sz w:val="20"/>
          <w:szCs w:val="20"/>
        </w:rPr>
        <w:t>. X</w:t>
      </w:r>
      <w:r w:rsidRPr="008F3EDE">
        <w:rPr>
          <w:rFonts w:ascii="Arial" w:hAnsi="Arial" w:cs="Arial"/>
          <w:sz w:val="20"/>
          <w:szCs w:val="20"/>
        </w:rPr>
        <w:t xml:space="preserve">, </w:t>
      </w:r>
    </w:p>
    <w:p w14:paraId="7F7C7557" w14:textId="77777777" w:rsidR="00137DA2" w:rsidRPr="008F3EDE" w:rsidRDefault="00137DA2" w:rsidP="00137DA2">
      <w:pPr>
        <w:rPr>
          <w:rFonts w:ascii="Arial" w:hAnsi="Arial" w:cs="Arial"/>
          <w:sz w:val="20"/>
          <w:szCs w:val="20"/>
        </w:rPr>
      </w:pPr>
    </w:p>
    <w:p w14:paraId="64AE7407" w14:textId="1FEF087B" w:rsidR="00137DA2" w:rsidRDefault="00137DA2" w:rsidP="00137DA2">
      <w:pPr>
        <w:rPr>
          <w:rFonts w:ascii="Arial" w:hAnsi="Arial"/>
        </w:rPr>
      </w:pPr>
      <w:r w:rsidRPr="008F3EDE">
        <w:rPr>
          <w:rFonts w:ascii="Arial" w:hAnsi="Arial" w:cs="Arial"/>
          <w:sz w:val="20"/>
          <w:szCs w:val="20"/>
        </w:rPr>
        <w:t xml:space="preserve">I am pleased to offer you a position in my laboratory at the University of Connecticut Health Center as a University Postdoctoral Fellow. This appointment will commence on </w:t>
      </w:r>
      <w:r w:rsidRPr="000566D1">
        <w:rPr>
          <w:rFonts w:ascii="Arial" w:hAnsi="Arial" w:cs="Arial"/>
          <w:b/>
          <w:sz w:val="20"/>
          <w:szCs w:val="20"/>
        </w:rPr>
        <w:t>[INSERT DATE]</w:t>
      </w:r>
      <w:r w:rsidRPr="008F3EDE">
        <w:rPr>
          <w:rFonts w:ascii="Arial" w:hAnsi="Arial" w:cs="Arial"/>
          <w:sz w:val="20"/>
          <w:szCs w:val="20"/>
        </w:rPr>
        <w:t xml:space="preserve"> at the full-time annual equivalent salary of </w:t>
      </w:r>
      <w:r w:rsidRPr="00222D7D">
        <w:rPr>
          <w:rFonts w:ascii="Arial" w:hAnsi="Arial" w:cs="Arial"/>
          <w:sz w:val="20"/>
          <w:szCs w:val="20"/>
        </w:rPr>
        <w:t>$</w:t>
      </w:r>
      <w:r w:rsidRPr="00222D7D">
        <w:rPr>
          <w:rFonts w:ascii="Arial" w:hAnsi="Arial" w:cs="Arial"/>
          <w:b/>
          <w:sz w:val="20"/>
          <w:szCs w:val="20"/>
        </w:rPr>
        <w:t xml:space="preserve"> XXXXX [ NOTE: </w:t>
      </w:r>
      <w:r>
        <w:rPr>
          <w:rFonts w:ascii="Arial" w:hAnsi="Arial" w:cs="Arial"/>
          <w:b/>
          <w:sz w:val="20"/>
          <w:szCs w:val="20"/>
        </w:rPr>
        <w:t xml:space="preserve"> THE </w:t>
      </w:r>
      <w:r w:rsidRPr="00222D7D">
        <w:rPr>
          <w:rFonts w:ascii="Arial" w:hAnsi="Arial" w:cs="Arial"/>
          <w:b/>
          <w:sz w:val="20"/>
          <w:szCs w:val="20"/>
        </w:rPr>
        <w:t xml:space="preserve">CURRENT MINIMUM SALARY IS </w:t>
      </w:r>
      <w:r w:rsidR="003429D2">
        <w:rPr>
          <w:rFonts w:ascii="Arial" w:hAnsi="Arial" w:cs="Arial"/>
          <w:b/>
          <w:sz w:val="20"/>
          <w:szCs w:val="20"/>
        </w:rPr>
        <w:t>$</w:t>
      </w:r>
      <w:r w:rsidR="0065430F">
        <w:rPr>
          <w:rFonts w:ascii="Arial" w:hAnsi="Arial" w:cs="Arial"/>
          <w:b/>
          <w:sz w:val="20"/>
          <w:szCs w:val="20"/>
        </w:rPr>
        <w:t>61,008</w:t>
      </w:r>
      <w:r w:rsidR="00AF6494">
        <w:rPr>
          <w:rFonts w:ascii="Arial" w:hAnsi="Arial" w:cs="Arial"/>
          <w:b/>
          <w:sz w:val="20"/>
          <w:szCs w:val="20"/>
        </w:rPr>
        <w:t xml:space="preserve"> </w:t>
      </w:r>
      <w:r w:rsidR="00070DE5">
        <w:rPr>
          <w:rFonts w:ascii="Arial" w:hAnsi="Arial" w:cs="Arial"/>
          <w:b/>
          <w:sz w:val="20"/>
          <w:szCs w:val="20"/>
        </w:rPr>
        <w:t>EFFECTIVE 7/1/202</w:t>
      </w:r>
      <w:r w:rsidR="0065430F">
        <w:rPr>
          <w:rFonts w:ascii="Arial" w:hAnsi="Arial" w:cs="Arial"/>
          <w:b/>
          <w:sz w:val="20"/>
          <w:szCs w:val="20"/>
        </w:rPr>
        <w:t>4</w:t>
      </w:r>
      <w:r w:rsidR="00070DE5">
        <w:rPr>
          <w:rFonts w:ascii="Arial" w:hAnsi="Arial" w:cs="Arial"/>
          <w:b/>
          <w:sz w:val="20"/>
          <w:szCs w:val="20"/>
        </w:rPr>
        <w:t xml:space="preserve"> </w:t>
      </w:r>
      <w:r w:rsidRPr="00222D7D">
        <w:rPr>
          <w:rFonts w:ascii="Arial" w:hAnsi="Arial" w:cs="Arial"/>
          <w:b/>
          <w:sz w:val="20"/>
          <w:szCs w:val="20"/>
        </w:rPr>
        <w:t>-BUT YOU ARE FREE TO SET THE SALARY ABOVE THIS AMOUNT</w:t>
      </w:r>
      <w:r w:rsidRPr="008F3EDE">
        <w:rPr>
          <w:rFonts w:ascii="Arial" w:hAnsi="Arial" w:cs="Arial"/>
          <w:sz w:val="20"/>
          <w:szCs w:val="20"/>
        </w:rPr>
        <w:t>]</w:t>
      </w:r>
      <w:r w:rsidR="005A2C0E">
        <w:rPr>
          <w:rFonts w:ascii="Arial" w:hAnsi="Arial" w:cs="Arial"/>
          <w:sz w:val="20"/>
          <w:szCs w:val="20"/>
        </w:rPr>
        <w:t>,</w:t>
      </w:r>
      <w:r w:rsidR="00601AFE">
        <w:rPr>
          <w:rFonts w:ascii="Arial" w:hAnsi="Arial" w:cs="Arial"/>
          <w:sz w:val="20"/>
          <w:szCs w:val="20"/>
        </w:rPr>
        <w:t xml:space="preserve"> contingent on possessing/obtaining terminal degree and valid immigration status, if necessary</w:t>
      </w:r>
      <w:r w:rsidRPr="008F3EDE">
        <w:rPr>
          <w:rFonts w:ascii="Arial" w:hAnsi="Arial" w:cs="Arial"/>
          <w:sz w:val="20"/>
          <w:szCs w:val="20"/>
        </w:rPr>
        <w:t xml:space="preserve">. This appointment is for a period of one year, to </w:t>
      </w:r>
      <w:r w:rsidRPr="000566D1">
        <w:rPr>
          <w:rFonts w:ascii="Arial" w:hAnsi="Arial" w:cs="Arial"/>
          <w:b/>
          <w:sz w:val="20"/>
          <w:szCs w:val="20"/>
        </w:rPr>
        <w:t>[INSERT DATE]</w:t>
      </w:r>
      <w:r w:rsidRPr="008F3EDE">
        <w:rPr>
          <w:rFonts w:ascii="Arial" w:hAnsi="Arial" w:cs="Arial"/>
          <w:sz w:val="20"/>
          <w:szCs w:val="20"/>
        </w:rPr>
        <w:t>. Please contact me immediately if we need to adjust the starting date. Continuation of this appointment is contingent on successful performance, achievement of objectives, compliance with applicable regulations and policies, organizational need, retaining valid immigration status if necess</w:t>
      </w:r>
      <w:r>
        <w:rPr>
          <w:rFonts w:ascii="Arial" w:hAnsi="Arial" w:cs="Arial"/>
          <w:sz w:val="20"/>
          <w:szCs w:val="20"/>
        </w:rPr>
        <w:t>ary, and availability of funds.</w:t>
      </w:r>
      <w:r w:rsidRPr="004703FD">
        <w:rPr>
          <w:rFonts w:ascii="Arial" w:hAnsi="Arial"/>
        </w:rPr>
        <w:t xml:space="preserve"> </w:t>
      </w:r>
    </w:p>
    <w:p w14:paraId="13A62044" w14:textId="77777777" w:rsidR="00137DA2" w:rsidRPr="008F3EDE" w:rsidRDefault="00137DA2" w:rsidP="00137DA2">
      <w:pPr>
        <w:rPr>
          <w:rFonts w:ascii="Arial" w:hAnsi="Arial" w:cs="Arial"/>
          <w:sz w:val="20"/>
          <w:szCs w:val="20"/>
        </w:rPr>
      </w:pPr>
    </w:p>
    <w:p w14:paraId="67307D82" w14:textId="77777777" w:rsidR="00137DA2" w:rsidRPr="004703FD" w:rsidRDefault="00137DA2" w:rsidP="00137DA2">
      <w:pPr>
        <w:rPr>
          <w:rFonts w:ascii="Arial" w:hAnsi="Arial" w:cs="Arial"/>
          <w:sz w:val="20"/>
          <w:szCs w:val="20"/>
        </w:rPr>
      </w:pPr>
      <w:r w:rsidRPr="008F3EDE">
        <w:rPr>
          <w:rFonts w:ascii="Arial" w:hAnsi="Arial" w:cs="Arial"/>
          <w:sz w:val="20"/>
          <w:szCs w:val="20"/>
        </w:rPr>
        <w:t xml:space="preserve">University Postdoctoral Fellows employed more than 20% are members of the University Health Professionals (UHP) bargaining unit. In accordance with the UHP collective bargaining agreement, all employees shall serve a six (6) month probationary period. The initial probationary period may be extended by the Health Center, but shall not exceed a total of one year. Postdoctoral fellows are reappointed annually. The training period for postdoctoral fellows cannot ordinarily exceed 5 years duration at the University of Connecticut Health Center. </w:t>
      </w:r>
      <w:r>
        <w:rPr>
          <w:rFonts w:ascii="Arial" w:hAnsi="Arial" w:cs="Arial"/>
          <w:sz w:val="20"/>
          <w:szCs w:val="20"/>
        </w:rPr>
        <w:t xml:space="preserve">As a result of negotiated labor agreements </w:t>
      </w:r>
      <w:r w:rsidRPr="004703FD">
        <w:rPr>
          <w:rFonts w:ascii="Arial" w:hAnsi="Arial"/>
          <w:sz w:val="20"/>
          <w:szCs w:val="22"/>
        </w:rPr>
        <w:t>you are required to contribute 3% of your compensation pretax to the Retiree Health Fund until you complete 1</w:t>
      </w:r>
      <w:r w:rsidR="00E45F51">
        <w:rPr>
          <w:rFonts w:ascii="Arial" w:hAnsi="Arial"/>
          <w:sz w:val="20"/>
          <w:szCs w:val="22"/>
        </w:rPr>
        <w:t>5</w:t>
      </w:r>
      <w:r w:rsidRPr="004703FD">
        <w:rPr>
          <w:rFonts w:ascii="Arial" w:hAnsi="Arial"/>
          <w:sz w:val="20"/>
          <w:szCs w:val="22"/>
        </w:rPr>
        <w:t xml:space="preserve"> years of service or otherwise qualify for retiree health coverage.</w:t>
      </w:r>
    </w:p>
    <w:p w14:paraId="4A4BD5E4" w14:textId="77777777" w:rsidR="00137DA2" w:rsidRPr="008F3EDE" w:rsidRDefault="00137DA2" w:rsidP="00137DA2">
      <w:pPr>
        <w:rPr>
          <w:rFonts w:ascii="Arial" w:hAnsi="Arial" w:cs="Arial"/>
          <w:sz w:val="20"/>
          <w:szCs w:val="20"/>
        </w:rPr>
      </w:pPr>
    </w:p>
    <w:p w14:paraId="5A597AB9" w14:textId="77777777" w:rsidR="00137DA2" w:rsidRDefault="00137DA2" w:rsidP="00137DA2">
      <w:pPr>
        <w:rPr>
          <w:rFonts w:ascii="Arial" w:hAnsi="Arial" w:cs="Arial"/>
          <w:sz w:val="20"/>
          <w:szCs w:val="20"/>
        </w:rPr>
      </w:pPr>
      <w:r w:rsidRPr="008F3EDE">
        <w:rPr>
          <w:rFonts w:ascii="Arial" w:hAnsi="Arial" w:cs="Arial"/>
          <w:sz w:val="20"/>
          <w:szCs w:val="20"/>
        </w:rPr>
        <w:t>In this position you will report directly to [</w:t>
      </w:r>
      <w:r w:rsidRPr="00222D7D">
        <w:rPr>
          <w:rFonts w:ascii="Arial" w:hAnsi="Arial" w:cs="Arial"/>
          <w:b/>
          <w:sz w:val="20"/>
          <w:szCs w:val="20"/>
        </w:rPr>
        <w:t>INSERT NAME OF PI OR OTHER SUPERVISOR</w:t>
      </w:r>
      <w:r w:rsidRPr="008F3EDE">
        <w:rPr>
          <w:rFonts w:ascii="Arial" w:hAnsi="Arial" w:cs="Arial"/>
          <w:sz w:val="20"/>
          <w:szCs w:val="20"/>
        </w:rPr>
        <w:t>] and will be responsible for the following project and accountabilities, including but not limited to: [</w:t>
      </w:r>
      <w:r w:rsidRPr="00222D7D">
        <w:rPr>
          <w:rFonts w:ascii="Arial" w:hAnsi="Arial" w:cs="Arial"/>
          <w:b/>
          <w:sz w:val="20"/>
          <w:szCs w:val="20"/>
        </w:rPr>
        <w:t>DESCRIBE SPECIFIC DUTIES AND RESPONSIBILITIE</w:t>
      </w:r>
      <w:r>
        <w:rPr>
          <w:rFonts w:ascii="Arial" w:hAnsi="Arial" w:cs="Arial"/>
          <w:b/>
          <w:sz w:val="20"/>
          <w:szCs w:val="20"/>
        </w:rPr>
        <w:t>S OF THE POSTDOCTORAL FELLOW</w:t>
      </w:r>
      <w:r w:rsidR="001E7F36">
        <w:rPr>
          <w:rFonts w:ascii="Arial" w:hAnsi="Arial" w:cs="Arial"/>
          <w:b/>
          <w:sz w:val="20"/>
          <w:szCs w:val="20"/>
        </w:rPr>
        <w:t xml:space="preserve">]. </w:t>
      </w:r>
      <w:r w:rsidR="001E7F36">
        <w:rPr>
          <w:rFonts w:ascii="Arial" w:hAnsi="Arial" w:cs="Arial"/>
          <w:sz w:val="20"/>
          <w:szCs w:val="20"/>
        </w:rPr>
        <w:t>In order to perform these tasks, you will be provided training in</w:t>
      </w:r>
      <w:r w:rsidR="001E7F36">
        <w:rPr>
          <w:rFonts w:ascii="Arial" w:hAnsi="Arial" w:cs="Arial"/>
          <w:b/>
          <w:sz w:val="20"/>
          <w:szCs w:val="20"/>
        </w:rPr>
        <w:t xml:space="preserve"> [</w:t>
      </w:r>
      <w:r w:rsidRPr="00222D7D">
        <w:rPr>
          <w:rFonts w:ascii="Arial" w:hAnsi="Arial" w:cs="Arial"/>
          <w:b/>
          <w:sz w:val="20"/>
          <w:szCs w:val="20"/>
        </w:rPr>
        <w:t xml:space="preserve">YOU </w:t>
      </w:r>
      <w:r w:rsidRPr="004349D4">
        <w:rPr>
          <w:rFonts w:ascii="Arial" w:hAnsi="Arial" w:cs="Arial"/>
          <w:b/>
          <w:sz w:val="20"/>
          <w:szCs w:val="20"/>
          <w:u w:val="thick"/>
        </w:rPr>
        <w:t>MUST</w:t>
      </w:r>
      <w:r w:rsidRPr="00222D7D">
        <w:rPr>
          <w:rFonts w:ascii="Arial" w:hAnsi="Arial" w:cs="Arial"/>
          <w:b/>
          <w:sz w:val="20"/>
          <w:szCs w:val="20"/>
        </w:rPr>
        <w:t xml:space="preserve"> INCLUDE A DESCRIPTION OF THE TRAINING TO BE PROVIDED TO THEM</w:t>
      </w:r>
      <w:r w:rsidR="001E7F36">
        <w:rPr>
          <w:rFonts w:ascii="Arial" w:hAnsi="Arial" w:cs="Arial"/>
          <w:b/>
          <w:sz w:val="20"/>
          <w:szCs w:val="20"/>
        </w:rPr>
        <w:t>, INCLUDING ANY TECHNICAL TRAINING NECESSARY</w:t>
      </w:r>
      <w:r>
        <w:rPr>
          <w:rFonts w:ascii="Arial" w:hAnsi="Arial" w:cs="Arial"/>
          <w:sz w:val="20"/>
          <w:szCs w:val="20"/>
        </w:rPr>
        <w:t>].</w:t>
      </w:r>
    </w:p>
    <w:p w14:paraId="35C5DE74" w14:textId="77777777" w:rsidR="00137DA2" w:rsidRPr="008F3EDE" w:rsidRDefault="00137DA2" w:rsidP="00137DA2">
      <w:pPr>
        <w:rPr>
          <w:rFonts w:ascii="Arial" w:hAnsi="Arial" w:cs="Arial"/>
          <w:sz w:val="20"/>
          <w:szCs w:val="20"/>
        </w:rPr>
      </w:pPr>
    </w:p>
    <w:p w14:paraId="02F3DA6A" w14:textId="4D9105D6" w:rsidR="00137DA2" w:rsidRDefault="00137DA2" w:rsidP="00137DA2">
      <w:pPr>
        <w:rPr>
          <w:rFonts w:ascii="Arial" w:hAnsi="Arial" w:cs="Arial"/>
          <w:sz w:val="20"/>
          <w:szCs w:val="20"/>
        </w:rPr>
      </w:pPr>
      <w:r w:rsidRPr="008F3EDE">
        <w:rPr>
          <w:rFonts w:ascii="Arial" w:hAnsi="Arial" w:cs="Arial"/>
          <w:sz w:val="20"/>
          <w:szCs w:val="20"/>
        </w:rPr>
        <w:t xml:space="preserve">You will receive a packet of benefit information, new employee sign-up forms, and instructions </w:t>
      </w:r>
      <w:r w:rsidR="00AC493D">
        <w:rPr>
          <w:rFonts w:ascii="Arial" w:hAnsi="Arial" w:cs="Arial"/>
          <w:sz w:val="20"/>
          <w:szCs w:val="20"/>
        </w:rPr>
        <w:t>prior to your start date</w:t>
      </w:r>
      <w:r w:rsidRPr="008F3EDE">
        <w:rPr>
          <w:rFonts w:ascii="Arial" w:hAnsi="Arial" w:cs="Arial"/>
          <w:sz w:val="20"/>
          <w:szCs w:val="20"/>
        </w:rPr>
        <w:t xml:space="preserve">. The signed forms must be returned to Human Resources in order to complete your employment processing. In accordance with the University of Connecticut Health Center policy and procedures, all appointments are subject to clearance through criminal background checks, federal sanctions checks, Occupational Medicine, and continuation contingent upon successful completion of a probationary period, satisfactory employment performance, and adherence to all applicable University of Connecticut Health Center policies and compliance regulations. This appointment is also governed by the applicable provisions of the appropriate collective bargaining agreement. </w:t>
      </w:r>
    </w:p>
    <w:p w14:paraId="600ED8EA" w14:textId="77777777" w:rsidR="00137DA2" w:rsidRPr="008F3EDE" w:rsidRDefault="00137DA2" w:rsidP="00137DA2">
      <w:pPr>
        <w:rPr>
          <w:rFonts w:ascii="Arial" w:hAnsi="Arial" w:cs="Arial"/>
          <w:sz w:val="20"/>
          <w:szCs w:val="20"/>
        </w:rPr>
      </w:pPr>
    </w:p>
    <w:p w14:paraId="34A482FF" w14:textId="76622C41" w:rsidR="00137DA2" w:rsidRDefault="00137DA2" w:rsidP="00137DA2">
      <w:pPr>
        <w:rPr>
          <w:rFonts w:ascii="Arial" w:hAnsi="Arial" w:cs="Arial"/>
          <w:sz w:val="20"/>
          <w:szCs w:val="20"/>
        </w:rPr>
      </w:pPr>
      <w:r w:rsidRPr="008F3EDE">
        <w:rPr>
          <w:rFonts w:ascii="Arial" w:hAnsi="Arial" w:cs="Arial"/>
          <w:sz w:val="20"/>
          <w:szCs w:val="20"/>
        </w:rPr>
        <w:t xml:space="preserve">Your full-time equivalent annual salary is </w:t>
      </w:r>
      <w:r w:rsidRPr="00222D7D">
        <w:rPr>
          <w:rFonts w:ascii="Arial" w:hAnsi="Arial" w:cs="Arial"/>
          <w:sz w:val="20"/>
          <w:szCs w:val="20"/>
        </w:rPr>
        <w:t>$</w:t>
      </w:r>
      <w:r w:rsidRPr="00222D7D">
        <w:rPr>
          <w:rFonts w:ascii="Arial" w:hAnsi="Arial" w:cs="Arial"/>
          <w:b/>
          <w:sz w:val="20"/>
          <w:szCs w:val="20"/>
        </w:rPr>
        <w:t>[XXXX</w:t>
      </w:r>
      <w:r w:rsidR="00CC3015">
        <w:rPr>
          <w:rFonts w:ascii="Arial" w:hAnsi="Arial" w:cs="Arial"/>
          <w:b/>
          <w:sz w:val="20"/>
          <w:szCs w:val="20"/>
        </w:rPr>
        <w:t>X</w:t>
      </w:r>
      <w:r w:rsidRPr="00222D7D">
        <w:rPr>
          <w:rFonts w:ascii="Arial" w:hAnsi="Arial" w:cs="Arial"/>
          <w:b/>
          <w:sz w:val="20"/>
          <w:szCs w:val="20"/>
        </w:rPr>
        <w:t>]</w:t>
      </w:r>
      <w:r w:rsidRPr="008F3EDE">
        <w:rPr>
          <w:rFonts w:ascii="Arial" w:hAnsi="Arial" w:cs="Arial"/>
          <w:sz w:val="20"/>
          <w:szCs w:val="20"/>
        </w:rPr>
        <w:t xml:space="preserve"> based on your 100% job assignment. This salary will be paid to you bi-weekly. In addition, you </w:t>
      </w:r>
      <w:r w:rsidR="003400E8">
        <w:rPr>
          <w:rFonts w:ascii="Arial" w:hAnsi="Arial" w:cs="Arial"/>
          <w:sz w:val="20"/>
          <w:szCs w:val="20"/>
        </w:rPr>
        <w:t xml:space="preserve">will </w:t>
      </w:r>
      <w:r w:rsidR="00490D9F">
        <w:rPr>
          <w:rFonts w:ascii="Arial" w:hAnsi="Arial" w:cs="Arial"/>
          <w:sz w:val="20"/>
          <w:szCs w:val="20"/>
        </w:rPr>
        <w:t>be eligible for health insurance. Your coverage will begin approximately 1-</w:t>
      </w:r>
      <w:r w:rsidR="00AF49D1">
        <w:rPr>
          <w:rFonts w:ascii="Arial" w:hAnsi="Arial" w:cs="Arial"/>
          <w:sz w:val="20"/>
          <w:szCs w:val="20"/>
        </w:rPr>
        <w:t>3</w:t>
      </w:r>
      <w:r w:rsidR="00490D9F">
        <w:rPr>
          <w:rFonts w:ascii="Arial" w:hAnsi="Arial" w:cs="Arial"/>
          <w:sz w:val="20"/>
          <w:szCs w:val="20"/>
        </w:rPr>
        <w:t>1 days after you are employed. There are many health plan options available. To see a list, visit http://www.osc.ct.gov/benefits/medical.htm.</w:t>
      </w:r>
      <w:r w:rsidR="005C48B2">
        <w:rPr>
          <w:rFonts w:ascii="Arial" w:hAnsi="Arial" w:cs="Arial"/>
          <w:sz w:val="20"/>
          <w:szCs w:val="20"/>
        </w:rPr>
        <w:t xml:space="preserve"> </w:t>
      </w:r>
      <w:r w:rsidRPr="008F3EDE">
        <w:rPr>
          <w:rFonts w:ascii="Arial" w:hAnsi="Arial" w:cs="Arial"/>
          <w:sz w:val="20"/>
          <w:szCs w:val="20"/>
        </w:rPr>
        <w:t>You will also be eligible for other benefits available to University Postdoctoral Fellows as described in the UHP contract and addendum. You will be provided with th</w:t>
      </w:r>
      <w:r>
        <w:rPr>
          <w:rFonts w:ascii="Arial" w:hAnsi="Arial" w:cs="Arial"/>
          <w:sz w:val="20"/>
          <w:szCs w:val="20"/>
        </w:rPr>
        <w:t>is information upon employment.</w:t>
      </w:r>
    </w:p>
    <w:p w14:paraId="26423007" w14:textId="77777777" w:rsidR="00137DA2" w:rsidRDefault="00137DA2" w:rsidP="00137DA2">
      <w:pPr>
        <w:rPr>
          <w:rFonts w:ascii="Arial" w:hAnsi="Arial" w:cs="Arial"/>
          <w:sz w:val="20"/>
          <w:szCs w:val="20"/>
        </w:rPr>
      </w:pPr>
    </w:p>
    <w:p w14:paraId="543949A5" w14:textId="77777777" w:rsidR="00137DA2" w:rsidRDefault="00137DA2" w:rsidP="00137DA2">
      <w:pPr>
        <w:rPr>
          <w:rFonts w:ascii="Arial" w:hAnsi="Arial" w:cs="Arial"/>
          <w:sz w:val="20"/>
          <w:szCs w:val="20"/>
        </w:rPr>
      </w:pPr>
      <w:r w:rsidRPr="008F3EDE">
        <w:rPr>
          <w:rFonts w:ascii="Arial" w:hAnsi="Arial" w:cs="Arial"/>
          <w:sz w:val="20"/>
          <w:szCs w:val="20"/>
        </w:rPr>
        <w:t>You may find the following of interest as well:</w:t>
      </w:r>
    </w:p>
    <w:p w14:paraId="34CB1543" w14:textId="77777777" w:rsidR="00137DA2" w:rsidRDefault="00137DA2" w:rsidP="00137DA2">
      <w:pPr>
        <w:rPr>
          <w:rFonts w:ascii="Arial" w:hAnsi="Arial" w:cs="Arial"/>
          <w:sz w:val="20"/>
          <w:szCs w:val="20"/>
        </w:rPr>
      </w:pPr>
    </w:p>
    <w:p w14:paraId="6DFB6867" w14:textId="099B7AAD" w:rsidR="006E2F0B" w:rsidRDefault="006E2F0B" w:rsidP="006E2F0B">
      <w:pPr>
        <w:numPr>
          <w:ilvl w:val="0"/>
          <w:numId w:val="4"/>
        </w:numPr>
        <w:ind w:left="360" w:hanging="180"/>
        <w:rPr>
          <w:rFonts w:ascii="Arial" w:hAnsi="Arial" w:cs="Arial"/>
          <w:sz w:val="20"/>
          <w:szCs w:val="20"/>
        </w:rPr>
      </w:pPr>
      <w:r>
        <w:rPr>
          <w:rFonts w:ascii="Arial" w:hAnsi="Arial" w:cs="Arial"/>
          <w:sz w:val="20"/>
          <w:szCs w:val="20"/>
        </w:rPr>
        <w:lastRenderedPageBreak/>
        <w:t xml:space="preserve">Compact between Postdoctoral Appointees and their Mentors: </w:t>
      </w:r>
      <w:hyperlink r:id="rId5" w:history="1">
        <w:r w:rsidR="00305B6E" w:rsidRPr="006449D4">
          <w:rPr>
            <w:rStyle w:val="Hyperlink"/>
            <w:rFonts w:ascii="Arial" w:hAnsi="Arial" w:cs="Arial"/>
            <w:sz w:val="20"/>
            <w:szCs w:val="20"/>
          </w:rPr>
          <w:t>https://www.aamc.org/initiatives/research/postdoccompact/</w:t>
        </w:r>
      </w:hyperlink>
    </w:p>
    <w:p w14:paraId="74A7BBA3" w14:textId="184F65D2" w:rsidR="00305B6E" w:rsidRPr="00305B6E" w:rsidRDefault="00305B6E" w:rsidP="00305B6E">
      <w:pPr>
        <w:numPr>
          <w:ilvl w:val="0"/>
          <w:numId w:val="4"/>
        </w:numPr>
        <w:ind w:left="360" w:hanging="180"/>
        <w:rPr>
          <w:rFonts w:ascii="Arial" w:hAnsi="Arial" w:cs="Arial"/>
          <w:sz w:val="20"/>
          <w:szCs w:val="20"/>
        </w:rPr>
      </w:pPr>
      <w:r>
        <w:rPr>
          <w:rFonts w:ascii="Arial" w:hAnsi="Arial" w:cs="Arial"/>
          <w:sz w:val="20"/>
          <w:szCs w:val="20"/>
        </w:rPr>
        <w:t xml:space="preserve">Office of Postdoctoral Affairs: </w:t>
      </w:r>
      <w:hyperlink r:id="rId6" w:history="1">
        <w:r w:rsidRPr="00305B6E">
          <w:rPr>
            <w:rStyle w:val="Hyperlink"/>
            <w:rFonts w:ascii="Arial" w:hAnsi="Arial" w:cs="Arial"/>
            <w:sz w:val="20"/>
            <w:szCs w:val="20"/>
          </w:rPr>
          <w:t>https://health.uconn.edu/postdoctoral-affairs/</w:t>
        </w:r>
      </w:hyperlink>
    </w:p>
    <w:p w14:paraId="60E1390B" w14:textId="5C3C353B" w:rsidR="00137DA2" w:rsidRPr="00EC3574" w:rsidRDefault="00137DA2" w:rsidP="00CC3015">
      <w:pPr>
        <w:numPr>
          <w:ilvl w:val="0"/>
          <w:numId w:val="4"/>
        </w:numPr>
        <w:ind w:left="360" w:hanging="180"/>
        <w:rPr>
          <w:rFonts w:ascii="Arial" w:hAnsi="Arial" w:cs="Arial"/>
          <w:sz w:val="20"/>
          <w:szCs w:val="20"/>
        </w:rPr>
      </w:pPr>
      <w:r w:rsidRPr="00EC3574">
        <w:rPr>
          <w:rFonts w:ascii="Arial" w:hAnsi="Arial" w:cs="Arial"/>
          <w:sz w:val="20"/>
          <w:szCs w:val="20"/>
        </w:rPr>
        <w:t xml:space="preserve">Policy on data ownership and intellectual property: </w:t>
      </w:r>
      <w:hyperlink r:id="rId7" w:history="1">
        <w:r w:rsidR="009029AF" w:rsidRPr="00305B6E">
          <w:rPr>
            <w:rStyle w:val="Hyperlink"/>
            <w:rFonts w:ascii="Arial" w:hAnsi="Arial" w:cs="Arial"/>
            <w:sz w:val="20"/>
            <w:szCs w:val="20"/>
          </w:rPr>
          <w:t>https://health.uconn.edu/policies/wp-content/uploads/sites/28/2015/07/policy_2003_42.pdf</w:t>
        </w:r>
      </w:hyperlink>
    </w:p>
    <w:p w14:paraId="3B563E20" w14:textId="77777777" w:rsidR="00173E8D" w:rsidRDefault="009029AF" w:rsidP="00173E8D">
      <w:pPr>
        <w:numPr>
          <w:ilvl w:val="0"/>
          <w:numId w:val="2"/>
        </w:numPr>
        <w:tabs>
          <w:tab w:val="clear" w:pos="720"/>
          <w:tab w:val="num" w:pos="360"/>
        </w:tabs>
        <w:ind w:left="360" w:hanging="180"/>
        <w:rPr>
          <w:rFonts w:ascii="Arial" w:hAnsi="Arial" w:cs="Arial"/>
          <w:sz w:val="20"/>
          <w:szCs w:val="20"/>
        </w:rPr>
      </w:pPr>
      <w:r w:rsidRPr="00EC3574">
        <w:rPr>
          <w:rFonts w:ascii="Arial" w:hAnsi="Arial" w:cs="Arial"/>
          <w:sz w:val="20"/>
          <w:szCs w:val="20"/>
        </w:rPr>
        <w:t>UConn Health</w:t>
      </w:r>
      <w:r w:rsidR="00137DA2" w:rsidRPr="00EC3574">
        <w:rPr>
          <w:rFonts w:ascii="Arial" w:hAnsi="Arial" w:cs="Arial"/>
          <w:sz w:val="20"/>
          <w:szCs w:val="20"/>
        </w:rPr>
        <w:t xml:space="preserve"> Policies: </w:t>
      </w:r>
      <w:hyperlink r:id="rId8" w:history="1">
        <w:r w:rsidR="00173E8D" w:rsidRPr="00804C89">
          <w:rPr>
            <w:rStyle w:val="Hyperlink"/>
            <w:rFonts w:ascii="Arial" w:hAnsi="Arial" w:cs="Arial"/>
            <w:sz w:val="20"/>
            <w:szCs w:val="20"/>
          </w:rPr>
          <w:t>https://health.uconn.edu/policies/</w:t>
        </w:r>
      </w:hyperlink>
    </w:p>
    <w:p w14:paraId="769A3760" w14:textId="215DFC46" w:rsidR="00137DA2" w:rsidRPr="00173E8D" w:rsidRDefault="00137DA2" w:rsidP="00173E8D">
      <w:pPr>
        <w:numPr>
          <w:ilvl w:val="0"/>
          <w:numId w:val="2"/>
        </w:numPr>
        <w:tabs>
          <w:tab w:val="clear" w:pos="720"/>
          <w:tab w:val="num" w:pos="360"/>
        </w:tabs>
        <w:ind w:left="360" w:hanging="180"/>
        <w:rPr>
          <w:rFonts w:ascii="Arial" w:hAnsi="Arial" w:cs="Arial"/>
          <w:sz w:val="20"/>
          <w:szCs w:val="20"/>
        </w:rPr>
      </w:pPr>
      <w:r w:rsidRPr="00173E8D">
        <w:rPr>
          <w:rFonts w:ascii="Arial" w:hAnsi="Arial" w:cs="Arial"/>
          <w:sz w:val="20"/>
          <w:szCs w:val="20"/>
        </w:rPr>
        <w:t xml:space="preserve">University Bylaws: </w:t>
      </w:r>
      <w:hyperlink r:id="rId9" w:history="1">
        <w:r w:rsidR="00173E8D" w:rsidRPr="00305B6E">
          <w:rPr>
            <w:rStyle w:val="Hyperlink"/>
            <w:rFonts w:ascii="Arial" w:hAnsi="Arial" w:cs="Arial"/>
            <w:sz w:val="20"/>
            <w:szCs w:val="20"/>
          </w:rPr>
          <w:t>https://policy.uconn.edu/by-laws/</w:t>
        </w:r>
      </w:hyperlink>
    </w:p>
    <w:p w14:paraId="154B5158" w14:textId="77777777" w:rsidR="00173E8D" w:rsidRDefault="00173E8D" w:rsidP="00137DA2">
      <w:pPr>
        <w:rPr>
          <w:rFonts w:ascii="Arial" w:hAnsi="Arial" w:cs="Arial"/>
          <w:sz w:val="20"/>
          <w:szCs w:val="20"/>
        </w:rPr>
      </w:pPr>
    </w:p>
    <w:p w14:paraId="4E186828" w14:textId="4C379509" w:rsidR="00305B6E" w:rsidRDefault="00305B6E" w:rsidP="00137DA2">
      <w:pPr>
        <w:rPr>
          <w:rFonts w:ascii="Arial" w:hAnsi="Arial" w:cs="Arial"/>
          <w:sz w:val="20"/>
          <w:szCs w:val="20"/>
        </w:rPr>
      </w:pPr>
      <w:r>
        <w:rPr>
          <w:rFonts w:ascii="Arial" w:hAnsi="Arial" w:cs="Arial"/>
          <w:sz w:val="20"/>
          <w:szCs w:val="20"/>
        </w:rPr>
        <w:t xml:space="preserve">All UConn Health postdocs are required to complete a Responsible Conduct in Research refresher training workshop offered by the Office of Postdoctoral Affairs within their first year as well as an online Mentoring and Healthy Research Environments training within their first two months. Instructions for completing both will be provided </w:t>
      </w:r>
      <w:r w:rsidR="00CE6D0C">
        <w:rPr>
          <w:rFonts w:ascii="Arial" w:hAnsi="Arial" w:cs="Arial"/>
          <w:sz w:val="20"/>
          <w:szCs w:val="20"/>
        </w:rPr>
        <w:t>upon employment</w:t>
      </w:r>
      <w:r>
        <w:rPr>
          <w:rFonts w:ascii="Arial" w:hAnsi="Arial" w:cs="Arial"/>
          <w:sz w:val="20"/>
          <w:szCs w:val="20"/>
        </w:rPr>
        <w:t>.</w:t>
      </w:r>
    </w:p>
    <w:p w14:paraId="2BAA460A" w14:textId="77777777" w:rsidR="00305B6E" w:rsidRDefault="00305B6E" w:rsidP="00137DA2">
      <w:pPr>
        <w:rPr>
          <w:rFonts w:ascii="Arial" w:hAnsi="Arial" w:cs="Arial"/>
          <w:sz w:val="20"/>
          <w:szCs w:val="20"/>
        </w:rPr>
      </w:pPr>
    </w:p>
    <w:p w14:paraId="057C4D00" w14:textId="1960A518" w:rsidR="00137DA2" w:rsidRDefault="00137DA2" w:rsidP="00137DA2">
      <w:pPr>
        <w:rPr>
          <w:rFonts w:ascii="Arial" w:hAnsi="Arial" w:cs="Arial"/>
          <w:sz w:val="20"/>
          <w:szCs w:val="20"/>
        </w:rPr>
      </w:pPr>
      <w:r w:rsidRPr="008F3EDE">
        <w:rPr>
          <w:rFonts w:ascii="Arial" w:hAnsi="Arial" w:cs="Arial"/>
          <w:sz w:val="20"/>
          <w:szCs w:val="20"/>
        </w:rPr>
        <w:t xml:space="preserve">Please acknowledge your agreement with this appointment </w:t>
      </w:r>
      <w:r>
        <w:rPr>
          <w:rFonts w:ascii="Arial" w:hAnsi="Arial" w:cs="Arial"/>
          <w:sz w:val="20"/>
          <w:szCs w:val="20"/>
        </w:rPr>
        <w:t>by your signature below</w:t>
      </w:r>
      <w:r w:rsidRPr="008F3EDE">
        <w:rPr>
          <w:rFonts w:ascii="Arial" w:hAnsi="Arial" w:cs="Arial"/>
          <w:sz w:val="20"/>
          <w:szCs w:val="20"/>
        </w:rPr>
        <w:t xml:space="preserve">. Return to me no later than </w:t>
      </w:r>
      <w:r w:rsidRPr="009E0397">
        <w:rPr>
          <w:rFonts w:ascii="Arial" w:hAnsi="Arial" w:cs="Arial"/>
          <w:b/>
          <w:sz w:val="20"/>
          <w:szCs w:val="20"/>
        </w:rPr>
        <w:t>[INSERT DATE].</w:t>
      </w:r>
    </w:p>
    <w:p w14:paraId="0CA2BD0A" w14:textId="77777777" w:rsidR="00137DA2" w:rsidRDefault="00137DA2" w:rsidP="00137DA2">
      <w:pPr>
        <w:rPr>
          <w:rFonts w:ascii="Arial" w:hAnsi="Arial" w:cs="Arial"/>
          <w:sz w:val="20"/>
          <w:szCs w:val="20"/>
        </w:rPr>
      </w:pPr>
    </w:p>
    <w:p w14:paraId="5A3AD969" w14:textId="77777777" w:rsidR="00137DA2" w:rsidRDefault="00137DA2" w:rsidP="00137DA2">
      <w:pPr>
        <w:rPr>
          <w:rFonts w:ascii="Arial" w:hAnsi="Arial" w:cs="Arial"/>
          <w:sz w:val="20"/>
          <w:szCs w:val="20"/>
        </w:rPr>
      </w:pPr>
      <w:r w:rsidRPr="008F3EDE">
        <w:rPr>
          <w:rFonts w:ascii="Arial" w:hAnsi="Arial" w:cs="Arial"/>
          <w:sz w:val="20"/>
          <w:szCs w:val="20"/>
        </w:rPr>
        <w:t>Sincerely yours,</w:t>
      </w:r>
    </w:p>
    <w:p w14:paraId="1EB37480" w14:textId="77777777" w:rsidR="00FE0DE3" w:rsidRDefault="00FE0DE3" w:rsidP="00137DA2">
      <w:pPr>
        <w:rPr>
          <w:rFonts w:ascii="Arial" w:hAnsi="Arial" w:cs="Arial"/>
          <w:sz w:val="20"/>
          <w:szCs w:val="20"/>
        </w:rPr>
      </w:pPr>
    </w:p>
    <w:p w14:paraId="658926CB" w14:textId="77777777" w:rsidR="00FE0DE3" w:rsidRDefault="00FE0DE3" w:rsidP="00137DA2">
      <w:pPr>
        <w:rPr>
          <w:rFonts w:ascii="Arial" w:hAnsi="Arial" w:cs="Arial"/>
          <w:sz w:val="20"/>
          <w:szCs w:val="20"/>
        </w:rPr>
      </w:pPr>
    </w:p>
    <w:p w14:paraId="59A220D9" w14:textId="77777777" w:rsidR="00FE0DE3" w:rsidRDefault="00FE0DE3" w:rsidP="00137DA2">
      <w:pPr>
        <w:rPr>
          <w:rFonts w:ascii="Arial" w:hAnsi="Arial" w:cs="Arial"/>
          <w:sz w:val="20"/>
          <w:szCs w:val="20"/>
        </w:rPr>
      </w:pPr>
    </w:p>
    <w:p w14:paraId="3BD2FC46" w14:textId="77777777" w:rsidR="00FE0DE3" w:rsidRDefault="00FE0DE3" w:rsidP="00137DA2">
      <w:pPr>
        <w:rPr>
          <w:rFonts w:ascii="Arial" w:hAnsi="Arial" w:cs="Arial"/>
          <w:sz w:val="20"/>
          <w:szCs w:val="20"/>
        </w:rPr>
      </w:pPr>
    </w:p>
    <w:p w14:paraId="2824E24C" w14:textId="77777777" w:rsidR="00FE0DE3" w:rsidRPr="008F3EDE" w:rsidRDefault="00FE0DE3" w:rsidP="00137DA2">
      <w:pPr>
        <w:rPr>
          <w:rFonts w:ascii="Arial" w:hAnsi="Arial" w:cs="Arial"/>
          <w:sz w:val="20"/>
          <w:szCs w:val="20"/>
        </w:rPr>
      </w:pPr>
      <w:r>
        <w:rPr>
          <w:rFonts w:ascii="Arial" w:hAnsi="Arial" w:cs="Arial"/>
          <w:sz w:val="20"/>
          <w:szCs w:val="20"/>
        </w:rPr>
        <w:t>______________________________________________________________________________</w:t>
      </w:r>
    </w:p>
    <w:p w14:paraId="2A0A416C" w14:textId="77777777" w:rsidR="00137DA2" w:rsidRPr="000566D1" w:rsidRDefault="00137DA2" w:rsidP="00137DA2">
      <w:pPr>
        <w:rPr>
          <w:rFonts w:ascii="Arial" w:hAnsi="Arial" w:cs="Arial"/>
          <w:b/>
          <w:sz w:val="20"/>
          <w:szCs w:val="20"/>
        </w:rPr>
      </w:pPr>
      <w:r w:rsidRPr="000566D1">
        <w:rPr>
          <w:rFonts w:ascii="Arial" w:hAnsi="Arial" w:cs="Arial"/>
          <w:b/>
          <w:sz w:val="20"/>
          <w:szCs w:val="20"/>
        </w:rPr>
        <w:t>PI Name</w:t>
      </w:r>
      <w:r w:rsidRPr="000566D1">
        <w:rPr>
          <w:rFonts w:ascii="Arial" w:hAnsi="Arial" w:cs="Arial"/>
          <w:b/>
          <w:sz w:val="20"/>
          <w:szCs w:val="20"/>
        </w:rPr>
        <w:br/>
        <w:t>(Title)</w:t>
      </w:r>
      <w:r w:rsidRPr="000566D1">
        <w:rPr>
          <w:rFonts w:ascii="Arial" w:hAnsi="Arial" w:cs="Arial"/>
          <w:b/>
          <w:sz w:val="20"/>
          <w:szCs w:val="20"/>
        </w:rPr>
        <w:br/>
        <w:t>(Department)</w:t>
      </w:r>
    </w:p>
    <w:p w14:paraId="667C8E78" w14:textId="77777777" w:rsidR="00137DA2" w:rsidRPr="000566D1" w:rsidRDefault="00137DA2" w:rsidP="00137DA2">
      <w:pPr>
        <w:rPr>
          <w:rFonts w:ascii="Arial" w:hAnsi="Arial" w:cs="Arial"/>
          <w:b/>
          <w:sz w:val="20"/>
          <w:szCs w:val="20"/>
        </w:rPr>
      </w:pPr>
    </w:p>
    <w:p w14:paraId="53728150" w14:textId="77777777" w:rsidR="00137DA2" w:rsidRPr="008F3EDE" w:rsidRDefault="00137DA2" w:rsidP="00137DA2">
      <w:pPr>
        <w:rPr>
          <w:rFonts w:ascii="Arial" w:hAnsi="Arial" w:cs="Arial"/>
          <w:sz w:val="20"/>
          <w:szCs w:val="20"/>
        </w:rPr>
      </w:pPr>
    </w:p>
    <w:p w14:paraId="6AD7AD3B" w14:textId="77777777" w:rsidR="00137DA2" w:rsidRPr="008F3EDE" w:rsidRDefault="00000000" w:rsidP="00137DA2">
      <w:pPr>
        <w:rPr>
          <w:rFonts w:ascii="Arial" w:hAnsi="Arial" w:cs="Arial"/>
          <w:sz w:val="20"/>
          <w:szCs w:val="20"/>
        </w:rPr>
      </w:pPr>
      <w:r>
        <w:rPr>
          <w:rFonts w:ascii="Arial" w:hAnsi="Arial" w:cs="Arial"/>
          <w:sz w:val="20"/>
          <w:szCs w:val="20"/>
        </w:rPr>
        <w:pict w14:anchorId="6FB64949">
          <v:rect id="_x0000_i1025" style="width:0;height:.75pt" o:hralign="center" o:hrstd="t" o:hrnoshade="t" o:hr="t" fillcolor="black" stroked="f"/>
        </w:pict>
      </w:r>
    </w:p>
    <w:p w14:paraId="6F1DA219" w14:textId="77777777" w:rsidR="00137DA2" w:rsidRPr="000566D1" w:rsidRDefault="00137DA2" w:rsidP="00137DA2">
      <w:pPr>
        <w:rPr>
          <w:rFonts w:ascii="Arial" w:hAnsi="Arial" w:cs="Arial"/>
          <w:b/>
          <w:sz w:val="20"/>
          <w:szCs w:val="20"/>
        </w:rPr>
      </w:pPr>
      <w:r w:rsidRPr="000566D1">
        <w:rPr>
          <w:rFonts w:ascii="Arial" w:hAnsi="Arial" w:cs="Arial"/>
          <w:b/>
          <w:sz w:val="20"/>
          <w:szCs w:val="20"/>
        </w:rPr>
        <w:t>XXX</w:t>
      </w:r>
      <w:r w:rsidRPr="000566D1">
        <w:rPr>
          <w:rFonts w:ascii="Arial" w:hAnsi="Arial" w:cs="Arial"/>
          <w:b/>
          <w:sz w:val="20"/>
          <w:szCs w:val="20"/>
        </w:rPr>
        <w:br/>
        <w:t>Department Head</w:t>
      </w:r>
    </w:p>
    <w:p w14:paraId="5EE0880D" w14:textId="77777777" w:rsidR="00137DA2" w:rsidRDefault="00137DA2" w:rsidP="00137DA2">
      <w:pPr>
        <w:rPr>
          <w:rFonts w:ascii="Arial" w:hAnsi="Arial" w:cs="Arial"/>
          <w:sz w:val="20"/>
          <w:szCs w:val="20"/>
        </w:rPr>
      </w:pPr>
    </w:p>
    <w:p w14:paraId="66D03502" w14:textId="77777777" w:rsidR="00137DA2" w:rsidRPr="008F3EDE" w:rsidRDefault="00137DA2" w:rsidP="00137DA2">
      <w:pPr>
        <w:rPr>
          <w:rFonts w:ascii="Arial" w:hAnsi="Arial" w:cs="Arial"/>
          <w:sz w:val="20"/>
          <w:szCs w:val="20"/>
        </w:rPr>
      </w:pPr>
    </w:p>
    <w:p w14:paraId="5C8E8935" w14:textId="77777777" w:rsidR="00137DA2" w:rsidRPr="008F3EDE" w:rsidRDefault="00000000" w:rsidP="00137DA2">
      <w:pPr>
        <w:rPr>
          <w:rFonts w:ascii="Arial" w:hAnsi="Arial" w:cs="Arial"/>
          <w:sz w:val="20"/>
          <w:szCs w:val="20"/>
        </w:rPr>
      </w:pPr>
      <w:r>
        <w:rPr>
          <w:rFonts w:ascii="Arial" w:hAnsi="Arial" w:cs="Arial"/>
          <w:sz w:val="20"/>
          <w:szCs w:val="20"/>
        </w:rPr>
        <w:pict w14:anchorId="3F266145">
          <v:rect id="_x0000_i1026" style="width:0;height:.75pt" o:hralign="center" o:hrstd="t" o:hrnoshade="t" o:hr="t" fillcolor="black" stroked="f"/>
        </w:pict>
      </w:r>
    </w:p>
    <w:p w14:paraId="63329D47" w14:textId="77777777" w:rsidR="00137DA2" w:rsidRDefault="00137DA2" w:rsidP="00137DA2">
      <w:pPr>
        <w:rPr>
          <w:rFonts w:ascii="Arial" w:hAnsi="Arial" w:cs="Arial"/>
          <w:sz w:val="20"/>
          <w:szCs w:val="20"/>
        </w:rPr>
      </w:pPr>
      <w:r w:rsidRPr="008F3EDE">
        <w:rPr>
          <w:rFonts w:ascii="Arial" w:hAnsi="Arial" w:cs="Arial"/>
          <w:sz w:val="20"/>
          <w:szCs w:val="20"/>
        </w:rPr>
        <w:t xml:space="preserve">Dr. </w:t>
      </w:r>
      <w:r w:rsidR="00DD763E">
        <w:rPr>
          <w:rFonts w:ascii="Arial" w:hAnsi="Arial" w:cs="Arial"/>
          <w:sz w:val="20"/>
          <w:szCs w:val="20"/>
        </w:rPr>
        <w:t>Christopher D. Heinen</w:t>
      </w:r>
    </w:p>
    <w:p w14:paraId="27C8A3A2" w14:textId="77777777" w:rsidR="00DD763E" w:rsidRDefault="00DD763E" w:rsidP="00137DA2">
      <w:pPr>
        <w:rPr>
          <w:rFonts w:ascii="Arial" w:hAnsi="Arial" w:cs="Arial"/>
          <w:sz w:val="20"/>
          <w:szCs w:val="20"/>
        </w:rPr>
      </w:pPr>
      <w:r>
        <w:rPr>
          <w:rFonts w:ascii="Arial" w:hAnsi="Arial" w:cs="Arial"/>
          <w:sz w:val="20"/>
          <w:szCs w:val="20"/>
        </w:rPr>
        <w:t>Director of Postdoctoral Affairs</w:t>
      </w:r>
    </w:p>
    <w:p w14:paraId="573A3479" w14:textId="77777777" w:rsidR="00137DA2" w:rsidRPr="008F3EDE" w:rsidRDefault="00137DA2" w:rsidP="00137DA2">
      <w:pPr>
        <w:rPr>
          <w:rFonts w:ascii="Arial" w:hAnsi="Arial" w:cs="Arial"/>
          <w:sz w:val="20"/>
          <w:szCs w:val="20"/>
        </w:rPr>
      </w:pPr>
    </w:p>
    <w:p w14:paraId="6EFBEFC1" w14:textId="77777777" w:rsidR="00137DA2" w:rsidRDefault="00137DA2" w:rsidP="00137DA2">
      <w:pPr>
        <w:rPr>
          <w:rFonts w:ascii="Arial" w:hAnsi="Arial" w:cs="Arial"/>
          <w:sz w:val="20"/>
          <w:szCs w:val="20"/>
        </w:rPr>
      </w:pPr>
      <w:r>
        <w:rPr>
          <w:rFonts w:ascii="Arial" w:hAnsi="Arial" w:cs="Arial"/>
          <w:sz w:val="20"/>
          <w:szCs w:val="20"/>
        </w:rPr>
        <w:t>Accepted:</w:t>
      </w:r>
    </w:p>
    <w:p w14:paraId="5229AB3C" w14:textId="77777777" w:rsidR="00137DA2" w:rsidRDefault="00137DA2" w:rsidP="00137DA2">
      <w:pPr>
        <w:rPr>
          <w:rFonts w:ascii="Arial" w:hAnsi="Arial" w:cs="Arial"/>
          <w:sz w:val="20"/>
          <w:szCs w:val="20"/>
        </w:rPr>
      </w:pPr>
    </w:p>
    <w:p w14:paraId="239AFAD5" w14:textId="77777777" w:rsidR="00137DA2" w:rsidRPr="008F3EDE" w:rsidRDefault="00137DA2" w:rsidP="00137DA2">
      <w:pPr>
        <w:rPr>
          <w:rFonts w:ascii="Arial" w:hAnsi="Arial" w:cs="Arial"/>
          <w:sz w:val="20"/>
          <w:szCs w:val="20"/>
        </w:rPr>
      </w:pPr>
    </w:p>
    <w:p w14:paraId="0B9595A6" w14:textId="77777777" w:rsidR="00137DA2" w:rsidRPr="008F3EDE" w:rsidRDefault="00000000" w:rsidP="00137DA2">
      <w:pPr>
        <w:rPr>
          <w:rFonts w:ascii="Arial" w:hAnsi="Arial" w:cs="Arial"/>
          <w:sz w:val="20"/>
          <w:szCs w:val="20"/>
        </w:rPr>
      </w:pPr>
      <w:r>
        <w:rPr>
          <w:rFonts w:ascii="Arial" w:hAnsi="Arial" w:cs="Arial"/>
          <w:sz w:val="20"/>
          <w:szCs w:val="20"/>
        </w:rPr>
        <w:pict w14:anchorId="3E6E5AB9">
          <v:rect id="_x0000_i1027" style="width:0;height:.75pt" o:hralign="center" o:hrstd="t" o:hrnoshade="t" o:hr="t" fillcolor="black" stroked="f"/>
        </w:pict>
      </w:r>
    </w:p>
    <w:p w14:paraId="049AB3BC" w14:textId="77777777" w:rsidR="00137DA2" w:rsidRDefault="00137DA2" w:rsidP="00137DA2">
      <w:pPr>
        <w:rPr>
          <w:rFonts w:ascii="Arial" w:hAnsi="Arial" w:cs="Arial"/>
          <w:sz w:val="20"/>
          <w:szCs w:val="20"/>
        </w:rPr>
      </w:pPr>
      <w:r>
        <w:rPr>
          <w:rFonts w:ascii="Arial" w:hAnsi="Arial" w:cs="Arial"/>
          <w:sz w:val="20"/>
          <w:szCs w:val="20"/>
        </w:rPr>
        <w:t>New Employee Signature and Date</w:t>
      </w:r>
    </w:p>
    <w:p w14:paraId="3DEDF024" w14:textId="77777777" w:rsidR="00137DA2" w:rsidRDefault="00137DA2" w:rsidP="00137DA2">
      <w:pPr>
        <w:rPr>
          <w:rFonts w:ascii="Arial" w:hAnsi="Arial" w:cs="Arial"/>
          <w:sz w:val="20"/>
          <w:szCs w:val="20"/>
        </w:rPr>
      </w:pPr>
    </w:p>
    <w:p w14:paraId="6C225B6F" w14:textId="77777777" w:rsidR="00137DA2" w:rsidRDefault="00137DA2" w:rsidP="00137DA2">
      <w:pPr>
        <w:rPr>
          <w:rFonts w:ascii="Arial" w:hAnsi="Arial" w:cs="Arial"/>
          <w:sz w:val="20"/>
          <w:szCs w:val="20"/>
        </w:rPr>
      </w:pPr>
      <w:r w:rsidRPr="008F3EDE">
        <w:rPr>
          <w:rFonts w:ascii="Arial" w:hAnsi="Arial" w:cs="Arial"/>
          <w:sz w:val="20"/>
          <w:szCs w:val="20"/>
        </w:rPr>
        <w:t xml:space="preserve">c: </w:t>
      </w:r>
      <w:r w:rsidR="00B2294A">
        <w:rPr>
          <w:rFonts w:ascii="Arial" w:hAnsi="Arial" w:cs="Arial"/>
          <w:sz w:val="20"/>
          <w:szCs w:val="20"/>
        </w:rPr>
        <w:t>William Garrity</w:t>
      </w:r>
      <w:r w:rsidRPr="008F3EDE">
        <w:rPr>
          <w:rFonts w:ascii="Arial" w:hAnsi="Arial" w:cs="Arial"/>
          <w:sz w:val="20"/>
          <w:szCs w:val="20"/>
        </w:rPr>
        <w:t>, UHP</w:t>
      </w:r>
      <w:r w:rsidRPr="008F3EDE">
        <w:rPr>
          <w:rFonts w:ascii="Arial" w:hAnsi="Arial" w:cs="Arial"/>
          <w:sz w:val="20"/>
          <w:szCs w:val="20"/>
        </w:rPr>
        <w:br/>
      </w:r>
      <w:r w:rsidR="00AF3F07">
        <w:rPr>
          <w:rFonts w:ascii="Arial" w:hAnsi="Arial" w:cs="Arial"/>
          <w:sz w:val="20"/>
          <w:szCs w:val="20"/>
        </w:rPr>
        <w:t>Elizabeth Fay</w:t>
      </w:r>
      <w:r w:rsidRPr="008F3EDE">
        <w:rPr>
          <w:rFonts w:ascii="Arial" w:hAnsi="Arial" w:cs="Arial"/>
          <w:sz w:val="20"/>
          <w:szCs w:val="20"/>
        </w:rPr>
        <w:t>, Human Resources</w:t>
      </w:r>
      <w:r w:rsidRPr="008F3EDE">
        <w:rPr>
          <w:rFonts w:ascii="Arial" w:hAnsi="Arial" w:cs="Arial"/>
          <w:sz w:val="20"/>
          <w:szCs w:val="20"/>
        </w:rPr>
        <w:br/>
      </w:r>
      <w:r w:rsidR="007B2C31">
        <w:rPr>
          <w:rFonts w:ascii="Arial" w:hAnsi="Arial" w:cs="Arial"/>
          <w:sz w:val="20"/>
          <w:szCs w:val="20"/>
        </w:rPr>
        <w:t>Kaitlin Dor</w:t>
      </w:r>
      <w:r w:rsidR="00A2703C">
        <w:rPr>
          <w:rFonts w:ascii="Arial" w:hAnsi="Arial" w:cs="Arial"/>
          <w:sz w:val="20"/>
          <w:szCs w:val="20"/>
        </w:rPr>
        <w:t>n</w:t>
      </w:r>
      <w:r w:rsidR="007B2C31">
        <w:rPr>
          <w:rFonts w:ascii="Arial" w:hAnsi="Arial" w:cs="Arial"/>
          <w:sz w:val="20"/>
          <w:szCs w:val="20"/>
        </w:rPr>
        <w:t>enburg</w:t>
      </w:r>
      <w:r w:rsidRPr="008F3EDE">
        <w:rPr>
          <w:rFonts w:ascii="Arial" w:hAnsi="Arial" w:cs="Arial"/>
          <w:sz w:val="20"/>
          <w:szCs w:val="20"/>
        </w:rPr>
        <w:t>, Human Resources</w:t>
      </w:r>
    </w:p>
    <w:p w14:paraId="7D1AA0AA" w14:textId="5B8CD0D7" w:rsidR="00C10B4E" w:rsidRDefault="00403DF6" w:rsidP="00137DA2">
      <w:pPr>
        <w:rPr>
          <w:rFonts w:ascii="Arial" w:hAnsi="Arial" w:cs="Arial"/>
          <w:sz w:val="20"/>
          <w:szCs w:val="20"/>
        </w:rPr>
      </w:pPr>
      <w:r>
        <w:rPr>
          <w:rFonts w:ascii="Arial" w:hAnsi="Arial" w:cs="Arial"/>
          <w:sz w:val="20"/>
          <w:szCs w:val="20"/>
        </w:rPr>
        <w:t>Ryan Scerra</w:t>
      </w:r>
      <w:r w:rsidR="00C10B4E">
        <w:rPr>
          <w:rFonts w:ascii="Arial" w:hAnsi="Arial" w:cs="Arial"/>
          <w:sz w:val="20"/>
          <w:szCs w:val="20"/>
        </w:rPr>
        <w:t>, Human Resources</w:t>
      </w:r>
    </w:p>
    <w:p w14:paraId="019296F8" w14:textId="467489A8" w:rsidR="00EF1FB9" w:rsidRPr="008F3EDE" w:rsidRDefault="00E36F49" w:rsidP="00137DA2">
      <w:pPr>
        <w:rPr>
          <w:rFonts w:ascii="Arial" w:hAnsi="Arial" w:cs="Arial"/>
          <w:sz w:val="20"/>
          <w:szCs w:val="20"/>
        </w:rPr>
      </w:pPr>
      <w:r>
        <w:rPr>
          <w:rFonts w:ascii="Arial" w:hAnsi="Arial" w:cs="Arial"/>
          <w:sz w:val="20"/>
          <w:szCs w:val="20"/>
        </w:rPr>
        <w:t>Jodi Corbin</w:t>
      </w:r>
      <w:r w:rsidR="00EF1FB9">
        <w:rPr>
          <w:rFonts w:ascii="Arial" w:hAnsi="Arial" w:cs="Arial"/>
          <w:sz w:val="20"/>
          <w:szCs w:val="20"/>
        </w:rPr>
        <w:t>, DL-Payroll</w:t>
      </w:r>
    </w:p>
    <w:sectPr w:rsidR="00EF1FB9" w:rsidRPr="008F3E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18D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B80043"/>
    <w:multiLevelType w:val="multilevel"/>
    <w:tmpl w:val="668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C3CF3"/>
    <w:multiLevelType w:val="hybridMultilevel"/>
    <w:tmpl w:val="0166E1D0"/>
    <w:lvl w:ilvl="0" w:tplc="E7180ED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5472B7"/>
    <w:multiLevelType w:val="hybridMultilevel"/>
    <w:tmpl w:val="556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85010">
    <w:abstractNumId w:val="1"/>
  </w:num>
  <w:num w:numId="2" w16cid:durableId="1174686928">
    <w:abstractNumId w:val="2"/>
  </w:num>
  <w:num w:numId="3" w16cid:durableId="71396617">
    <w:abstractNumId w:val="0"/>
  </w:num>
  <w:num w:numId="4" w16cid:durableId="1195003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EDE"/>
    <w:rsid w:val="00010491"/>
    <w:rsid w:val="00012215"/>
    <w:rsid w:val="00070DE5"/>
    <w:rsid w:val="00137DA2"/>
    <w:rsid w:val="00173C39"/>
    <w:rsid w:val="00173E8D"/>
    <w:rsid w:val="001E7F36"/>
    <w:rsid w:val="00277C16"/>
    <w:rsid w:val="002B5C12"/>
    <w:rsid w:val="002F73BB"/>
    <w:rsid w:val="00305B6E"/>
    <w:rsid w:val="00337DC7"/>
    <w:rsid w:val="003400E8"/>
    <w:rsid w:val="003429D2"/>
    <w:rsid w:val="003833A7"/>
    <w:rsid w:val="003A06F4"/>
    <w:rsid w:val="00403DF6"/>
    <w:rsid w:val="00435DF7"/>
    <w:rsid w:val="00490D9F"/>
    <w:rsid w:val="004F44EF"/>
    <w:rsid w:val="005A2C0E"/>
    <w:rsid w:val="005C48B2"/>
    <w:rsid w:val="00601AFE"/>
    <w:rsid w:val="0065430F"/>
    <w:rsid w:val="006E2F0B"/>
    <w:rsid w:val="007B2C31"/>
    <w:rsid w:val="007C4F87"/>
    <w:rsid w:val="008F3EDE"/>
    <w:rsid w:val="0090230C"/>
    <w:rsid w:val="009029AF"/>
    <w:rsid w:val="009175FA"/>
    <w:rsid w:val="00A00019"/>
    <w:rsid w:val="00A2703C"/>
    <w:rsid w:val="00AC493D"/>
    <w:rsid w:val="00AF3F07"/>
    <w:rsid w:val="00AF49D1"/>
    <w:rsid w:val="00AF6494"/>
    <w:rsid w:val="00B2294A"/>
    <w:rsid w:val="00C00D75"/>
    <w:rsid w:val="00C10B4E"/>
    <w:rsid w:val="00C6700D"/>
    <w:rsid w:val="00CB0D6A"/>
    <w:rsid w:val="00CC3015"/>
    <w:rsid w:val="00CE6D0C"/>
    <w:rsid w:val="00D020E0"/>
    <w:rsid w:val="00D15678"/>
    <w:rsid w:val="00DD763E"/>
    <w:rsid w:val="00E1215D"/>
    <w:rsid w:val="00E36F49"/>
    <w:rsid w:val="00E45F51"/>
    <w:rsid w:val="00EC3574"/>
    <w:rsid w:val="00EF1FB9"/>
    <w:rsid w:val="00F54B2D"/>
    <w:rsid w:val="00FE0DE3"/>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6D38"/>
  <w15:chartTrackingRefBased/>
  <w15:docId w15:val="{161304DE-95ED-437B-92EA-6111054C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EDE"/>
    <w:rPr>
      <w:strike w:val="0"/>
      <w:dstrike w:val="0"/>
      <w:color w:val="000066"/>
      <w:u w:val="none"/>
      <w:effect w:val="none"/>
    </w:rPr>
  </w:style>
  <w:style w:type="paragraph" w:styleId="NormalWeb">
    <w:name w:val="Normal (Web)"/>
    <w:basedOn w:val="Normal"/>
    <w:rsid w:val="008F3EDE"/>
    <w:pPr>
      <w:spacing w:after="198"/>
    </w:pPr>
  </w:style>
  <w:style w:type="character" w:styleId="FollowedHyperlink">
    <w:name w:val="FollowedHyperlink"/>
    <w:rsid w:val="007A7871"/>
    <w:rPr>
      <w:color w:val="800080"/>
      <w:u w:val="single"/>
    </w:rPr>
  </w:style>
  <w:style w:type="character" w:styleId="UnresolvedMention">
    <w:name w:val="Unresolved Mention"/>
    <w:uiPriority w:val="99"/>
    <w:semiHidden/>
    <w:unhideWhenUsed/>
    <w:rsid w:val="005C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6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uconn.edu/policies/" TargetMode="External"/><Relationship Id="rId3" Type="http://schemas.openxmlformats.org/officeDocument/2006/relationships/settings" Target="settings.xml"/><Relationship Id="rId7" Type="http://schemas.openxmlformats.org/officeDocument/2006/relationships/hyperlink" Target="https://health.uconn.edu/policies/wp-content/uploads/sites/28/2015/07/policy_2003_4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uconn.edu/postdoctoral-affairs/" TargetMode="External"/><Relationship Id="rId11" Type="http://schemas.openxmlformats.org/officeDocument/2006/relationships/theme" Target="theme/theme1.xml"/><Relationship Id="rId5" Type="http://schemas.openxmlformats.org/officeDocument/2006/relationships/hyperlink" Target="https://www.aamc.org/initiatives/research/postdoccompa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conn.edu/by-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713</Words>
  <Characters>4478</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DATE</vt:lpstr>
    </vt:vector>
  </TitlesOfParts>
  <Company>UCHC</Company>
  <LinksUpToDate>false</LinksUpToDate>
  <CharactersWithSpaces>5156</CharactersWithSpaces>
  <SharedDoc>false</SharedDoc>
  <HLinks>
    <vt:vector size="12" baseType="variant">
      <vt:variant>
        <vt:i4>2162791</vt:i4>
      </vt:variant>
      <vt:variant>
        <vt:i4>3</vt:i4>
      </vt:variant>
      <vt:variant>
        <vt:i4>0</vt:i4>
      </vt:variant>
      <vt:variant>
        <vt:i4>5</vt:i4>
      </vt:variant>
      <vt:variant>
        <vt:lpwstr>https://health.uconn.edu/policies/</vt:lpwstr>
      </vt:variant>
      <vt:variant>
        <vt:lpwstr/>
      </vt:variant>
      <vt:variant>
        <vt:i4>5177414</vt:i4>
      </vt:variant>
      <vt:variant>
        <vt:i4>0</vt:i4>
      </vt:variant>
      <vt:variant>
        <vt:i4>0</vt:i4>
      </vt:variant>
      <vt:variant>
        <vt:i4>5</vt:i4>
      </vt:variant>
      <vt:variant>
        <vt:lpwstr>https://hr.uconn.edu/ga-health-insurance/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ECS</dc:creator>
  <cp:keywords/>
  <cp:lastModifiedBy>Heinen,Chris</cp:lastModifiedBy>
  <cp:revision>3</cp:revision>
  <dcterms:created xsi:type="dcterms:W3CDTF">2026-02-24T16:59:00Z</dcterms:created>
  <dcterms:modified xsi:type="dcterms:W3CDTF">2026-02-24T17:02:00Z</dcterms:modified>
</cp:coreProperties>
</file>