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9" w:rsidRDefault="00DB681E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EAPonder</w:t>
      </w:r>
      <w:r w:rsidR="00D11D4B"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ing</w:t>
      </w:r>
      <w:proofErr w:type="spellEnd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BD254E">
        <w:rPr>
          <w:rFonts w:ascii="Corbel" w:eastAsia="Times New Roman" w:hAnsi="Corbel" w:cs="Times New Roman"/>
          <w:b/>
          <w:color w:val="000000"/>
          <w:sz w:val="24"/>
          <w:szCs w:val="24"/>
        </w:rPr>
        <w:t>–</w:t>
      </w:r>
      <w:r w:rsidR="00FB6A89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Mindfulness Misunderstood?</w:t>
      </w:r>
    </w:p>
    <w:p w:rsidR="007721D8" w:rsidRDefault="007721D8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2756DB" w:rsidRDefault="002756DB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>A message from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D11D4B"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Employee Assistance Program</w:t>
      </w:r>
    </w:p>
    <w:p w:rsidR="007721D8" w:rsidRDefault="007721D8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5D3BA9" w:rsidRDefault="00FB6A89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Mindfulness as a way of approaching</w:t>
      </w:r>
      <w:r w:rsidR="00F561EA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our world and the people around us, has become a common theme in </w:t>
      </w:r>
      <w:r w:rsidR="00F967E7">
        <w:rPr>
          <w:rFonts w:ascii="Corbel" w:eastAsia="Times New Roman" w:hAnsi="Corbel" w:cs="Times New Roman"/>
          <w:color w:val="000000"/>
          <w:sz w:val="24"/>
          <w:szCs w:val="24"/>
        </w:rPr>
        <w:t xml:space="preserve">so many health-minded life practices, including professional psychotherapy and counseling. However, this amazingly effective, yet simple strategy is met by </w:t>
      </w:r>
      <w:r w:rsidR="000D149F">
        <w:rPr>
          <w:rFonts w:ascii="Corbel" w:eastAsia="Times New Roman" w:hAnsi="Corbel" w:cs="Times New Roman"/>
          <w:color w:val="000000"/>
          <w:sz w:val="24"/>
          <w:szCs w:val="24"/>
        </w:rPr>
        <w:t>many</w:t>
      </w:r>
      <w:r w:rsidR="00F967E7">
        <w:rPr>
          <w:rFonts w:ascii="Corbel" w:eastAsia="Times New Roman" w:hAnsi="Corbel" w:cs="Times New Roman"/>
          <w:color w:val="000000"/>
          <w:sz w:val="24"/>
          <w:szCs w:val="24"/>
        </w:rPr>
        <w:t xml:space="preserve"> with </w:t>
      </w:r>
      <w:r w:rsidR="000D149F">
        <w:rPr>
          <w:rFonts w:ascii="Corbel" w:eastAsia="Times New Roman" w:hAnsi="Corbel" w:cs="Times New Roman"/>
          <w:color w:val="000000"/>
          <w:sz w:val="24"/>
          <w:szCs w:val="24"/>
        </w:rPr>
        <w:t xml:space="preserve">everything from dismissive jokes to downright mistrust and </w:t>
      </w:r>
      <w:r w:rsidR="00F967E7">
        <w:rPr>
          <w:rFonts w:ascii="Corbel" w:eastAsia="Times New Roman" w:hAnsi="Corbel" w:cs="Times New Roman"/>
          <w:color w:val="000000"/>
          <w:sz w:val="24"/>
          <w:szCs w:val="24"/>
        </w:rPr>
        <w:t>skepticism</w:t>
      </w:r>
      <w:r w:rsidR="000D149F">
        <w:rPr>
          <w:rFonts w:ascii="Corbel" w:eastAsia="Times New Roman" w:hAnsi="Corbel" w:cs="Times New Roman"/>
          <w:color w:val="000000"/>
          <w:sz w:val="24"/>
          <w:szCs w:val="24"/>
        </w:rPr>
        <w:t xml:space="preserve"> due to misunderstanding about what </w:t>
      </w:r>
      <w:r w:rsidR="005D3BA9">
        <w:rPr>
          <w:rFonts w:ascii="Corbel" w:eastAsia="Times New Roman" w:hAnsi="Corbel" w:cs="Times New Roman"/>
          <w:color w:val="000000"/>
          <w:sz w:val="24"/>
          <w:szCs w:val="24"/>
        </w:rPr>
        <w:t>Mindfulness</w:t>
      </w:r>
      <w:r w:rsidR="000D149F">
        <w:rPr>
          <w:rFonts w:ascii="Corbel" w:eastAsia="Times New Roman" w:hAnsi="Corbel" w:cs="Times New Roman"/>
          <w:color w:val="000000"/>
          <w:sz w:val="24"/>
          <w:szCs w:val="24"/>
        </w:rPr>
        <w:t xml:space="preserve"> actually is, and is not. </w:t>
      </w:r>
    </w:p>
    <w:p w:rsidR="007721D8" w:rsidRDefault="007721D8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0D149F" w:rsidRDefault="000D149F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Dr. Seth </w:t>
      </w:r>
      <w:proofErr w:type="spellStart"/>
      <w:r>
        <w:rPr>
          <w:rFonts w:ascii="Corbel" w:eastAsia="Times New Roman" w:hAnsi="Corbel" w:cs="Times New Roman"/>
          <w:color w:val="000000"/>
          <w:sz w:val="24"/>
          <w:szCs w:val="24"/>
        </w:rPr>
        <w:t>Gillihan’s</w:t>
      </w:r>
      <w:proofErr w:type="spellEnd"/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article in </w:t>
      </w:r>
      <w:r w:rsidR="005D3BA9">
        <w:rPr>
          <w:rFonts w:ascii="Corbel" w:eastAsia="Times New Roman" w:hAnsi="Corbel" w:cs="Times New Roman"/>
          <w:i/>
          <w:color w:val="000000"/>
          <w:sz w:val="24"/>
          <w:szCs w:val="24"/>
        </w:rPr>
        <w:t>Psychology</w:t>
      </w:r>
      <w:r w:rsidRPr="005D3BA9">
        <w:rPr>
          <w:rFonts w:ascii="Corbel" w:eastAsia="Times New Roman" w:hAnsi="Corbel" w:cs="Times New Roman"/>
          <w:i/>
          <w:color w:val="000000"/>
          <w:sz w:val="24"/>
          <w:szCs w:val="24"/>
        </w:rPr>
        <w:t>Today.com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sets the record straight with “Seven Myths </w:t>
      </w:r>
      <w:proofErr w:type="gramStart"/>
      <w:r>
        <w:rPr>
          <w:rFonts w:ascii="Corbel" w:eastAsia="Times New Roman" w:hAnsi="Corbel" w:cs="Times New Roman"/>
          <w:color w:val="000000"/>
          <w:sz w:val="24"/>
          <w:szCs w:val="24"/>
        </w:rPr>
        <w:t>About</w:t>
      </w:r>
      <w:proofErr w:type="gramEnd"/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Mindfulness.”</w:t>
      </w:r>
    </w:p>
    <w:p w:rsidR="007721D8" w:rsidRDefault="007721D8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5D3BA9" w:rsidRDefault="00F561EA" w:rsidP="00607764">
      <w:pPr>
        <w:shd w:val="clear" w:color="auto" w:fill="FFFFFF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Follow, or copy and paste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 the link:</w:t>
      </w:r>
      <w:r w:rsidR="00220593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5D3BA9" w:rsidRPr="005D3BA9">
          <w:rPr>
            <w:rFonts w:ascii="Segoe UI" w:hAnsi="Segoe UI" w:cs="Segoe UI"/>
            <w:color w:val="0000FF"/>
            <w:sz w:val="23"/>
            <w:szCs w:val="23"/>
            <w:u w:val="single"/>
          </w:rPr>
          <w:t>https://www.psychologytoday.com/blog/think-act-be/201606/seven-myths-about-mindfulness</w:t>
        </w:r>
      </w:hyperlink>
    </w:p>
    <w:p w:rsidR="007721D8" w:rsidRDefault="00DC63E2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I</w:t>
      </w:r>
    </w:p>
    <w:p w:rsidR="00DB681E" w:rsidRDefault="00DC63E2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Corbel" w:eastAsia="Times New Roman" w:hAnsi="Corbel" w:cs="Times New Roman"/>
          <w:color w:val="000000"/>
          <w:sz w:val="24"/>
          <w:szCs w:val="24"/>
        </w:rPr>
        <w:t>f</w:t>
      </w:r>
      <w:proofErr w:type="spellEnd"/>
      <w:proofErr w:type="gramEnd"/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you would like to </w:t>
      </w:r>
      <w:r w:rsidR="000D149F">
        <w:rPr>
          <w:rFonts w:ascii="Corbel" w:eastAsia="Times New Roman" w:hAnsi="Corbel" w:cs="Times New Roman"/>
          <w:color w:val="000000"/>
          <w:sz w:val="24"/>
          <w:szCs w:val="24"/>
        </w:rPr>
        <w:t>learn more about mindfulness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, or </w:t>
      </w:r>
      <w:r w:rsidR="000D149F">
        <w:rPr>
          <w:rFonts w:ascii="Corbel" w:eastAsia="Times New Roman" w:hAnsi="Corbel" w:cs="Times New Roman"/>
          <w:color w:val="000000"/>
          <w:sz w:val="24"/>
          <w:szCs w:val="24"/>
        </w:rPr>
        <w:t xml:space="preserve">talk about 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any </w:t>
      </w:r>
      <w:r w:rsidR="000D149F">
        <w:rPr>
          <w:rFonts w:ascii="Corbel" w:eastAsia="Times New Roman" w:hAnsi="Corbel" w:cs="Times New Roman"/>
          <w:color w:val="000000"/>
          <w:sz w:val="24"/>
          <w:szCs w:val="24"/>
        </w:rPr>
        <w:t>life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 concern,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he UConn </w:t>
      </w:r>
      <w:r w:rsidR="007721D8">
        <w:rPr>
          <w:rFonts w:ascii="Corbel" w:eastAsia="Times New Roman" w:hAnsi="Corbel" w:cs="Times New Roman"/>
          <w:color w:val="000000"/>
          <w:sz w:val="24"/>
          <w:szCs w:val="24"/>
        </w:rPr>
        <w:t xml:space="preserve">Health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EAP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provides confidential, free, professional consultation and </w:t>
      </w:r>
      <w:r w:rsidR="00312075">
        <w:rPr>
          <w:rFonts w:ascii="Corbel" w:eastAsia="Times New Roman" w:hAnsi="Corbel" w:cs="Times New Roman"/>
          <w:color w:val="000000"/>
          <w:sz w:val="24"/>
          <w:szCs w:val="24"/>
        </w:rPr>
        <w:t xml:space="preserve">brief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counseling for faculty, staff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 graduate assistants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household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family members to help identify and resolve problems or concerns affecting you, your family or your job. </w:t>
      </w:r>
    </w:p>
    <w:p w:rsidR="007721D8" w:rsidRDefault="007721D8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Default="00607764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Call 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 xml:space="preserve">today 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for a private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>, no-hassle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appointment.</w:t>
      </w:r>
    </w:p>
    <w:p w:rsidR="007721D8" w:rsidRDefault="007721D8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860-679-2877 Statewide 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800-852-4392 (CT toll-free)</w:t>
      </w:r>
    </w:p>
    <w:p w:rsidR="009E17A8" w:rsidRPr="00607764" w:rsidRDefault="009E17A8" w:rsidP="00607764"/>
    <w:sectPr w:rsidR="009E17A8" w:rsidRPr="006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4D"/>
    <w:multiLevelType w:val="hybridMultilevel"/>
    <w:tmpl w:val="8FF2B694"/>
    <w:lvl w:ilvl="0" w:tplc="76589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D3839"/>
    <w:multiLevelType w:val="hybridMultilevel"/>
    <w:tmpl w:val="985EDC44"/>
    <w:lvl w:ilvl="0" w:tplc="7BBAEDA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22C57"/>
    <w:rsid w:val="00044498"/>
    <w:rsid w:val="00066A77"/>
    <w:rsid w:val="0008189E"/>
    <w:rsid w:val="0009407B"/>
    <w:rsid w:val="000B1B57"/>
    <w:rsid w:val="000D149F"/>
    <w:rsid w:val="0010654D"/>
    <w:rsid w:val="001423ED"/>
    <w:rsid w:val="001506D5"/>
    <w:rsid w:val="00162517"/>
    <w:rsid w:val="00163AB5"/>
    <w:rsid w:val="0017089F"/>
    <w:rsid w:val="0018544F"/>
    <w:rsid w:val="001B0109"/>
    <w:rsid w:val="001B1EE1"/>
    <w:rsid w:val="001B2CC6"/>
    <w:rsid w:val="001C5F51"/>
    <w:rsid w:val="0021447E"/>
    <w:rsid w:val="00220593"/>
    <w:rsid w:val="002756DB"/>
    <w:rsid w:val="002830D8"/>
    <w:rsid w:val="002A4B3F"/>
    <w:rsid w:val="002A6C32"/>
    <w:rsid w:val="002B6340"/>
    <w:rsid w:val="002E6434"/>
    <w:rsid w:val="002F117B"/>
    <w:rsid w:val="00312075"/>
    <w:rsid w:val="00341B4C"/>
    <w:rsid w:val="00353F90"/>
    <w:rsid w:val="00361759"/>
    <w:rsid w:val="003766E4"/>
    <w:rsid w:val="00376B75"/>
    <w:rsid w:val="00383A84"/>
    <w:rsid w:val="003D7CB5"/>
    <w:rsid w:val="003E1CCC"/>
    <w:rsid w:val="003E56BA"/>
    <w:rsid w:val="0040719A"/>
    <w:rsid w:val="0047011F"/>
    <w:rsid w:val="004867B6"/>
    <w:rsid w:val="004930EB"/>
    <w:rsid w:val="004A009F"/>
    <w:rsid w:val="004B12D6"/>
    <w:rsid w:val="004D7C1D"/>
    <w:rsid w:val="004F531F"/>
    <w:rsid w:val="0050210B"/>
    <w:rsid w:val="00506560"/>
    <w:rsid w:val="005352DD"/>
    <w:rsid w:val="00547473"/>
    <w:rsid w:val="00563E12"/>
    <w:rsid w:val="00566ED3"/>
    <w:rsid w:val="00585D4A"/>
    <w:rsid w:val="00590933"/>
    <w:rsid w:val="005C640D"/>
    <w:rsid w:val="005D3BA9"/>
    <w:rsid w:val="005E7C6A"/>
    <w:rsid w:val="005F0E5A"/>
    <w:rsid w:val="00607764"/>
    <w:rsid w:val="00616D2F"/>
    <w:rsid w:val="00623A1C"/>
    <w:rsid w:val="00651545"/>
    <w:rsid w:val="00667D82"/>
    <w:rsid w:val="006C5D98"/>
    <w:rsid w:val="006C6EA3"/>
    <w:rsid w:val="006D3631"/>
    <w:rsid w:val="006F5760"/>
    <w:rsid w:val="0070532F"/>
    <w:rsid w:val="00732F64"/>
    <w:rsid w:val="007721D8"/>
    <w:rsid w:val="007A1156"/>
    <w:rsid w:val="00801BD1"/>
    <w:rsid w:val="0080320F"/>
    <w:rsid w:val="00816A7C"/>
    <w:rsid w:val="00826721"/>
    <w:rsid w:val="00850DFC"/>
    <w:rsid w:val="00864897"/>
    <w:rsid w:val="0087062E"/>
    <w:rsid w:val="008B1309"/>
    <w:rsid w:val="008B4F2D"/>
    <w:rsid w:val="008D1D51"/>
    <w:rsid w:val="008E4818"/>
    <w:rsid w:val="008F55FA"/>
    <w:rsid w:val="008F58CD"/>
    <w:rsid w:val="008F7BB0"/>
    <w:rsid w:val="009239CE"/>
    <w:rsid w:val="0093340C"/>
    <w:rsid w:val="00954403"/>
    <w:rsid w:val="0098576D"/>
    <w:rsid w:val="00993869"/>
    <w:rsid w:val="009948BC"/>
    <w:rsid w:val="009A40EA"/>
    <w:rsid w:val="009A750A"/>
    <w:rsid w:val="009E17A8"/>
    <w:rsid w:val="00A75B47"/>
    <w:rsid w:val="00AD0861"/>
    <w:rsid w:val="00B478AE"/>
    <w:rsid w:val="00B70D52"/>
    <w:rsid w:val="00BB395B"/>
    <w:rsid w:val="00BC5C19"/>
    <w:rsid w:val="00BD254E"/>
    <w:rsid w:val="00C23130"/>
    <w:rsid w:val="00C544D3"/>
    <w:rsid w:val="00CB614D"/>
    <w:rsid w:val="00CC2222"/>
    <w:rsid w:val="00CD7AB8"/>
    <w:rsid w:val="00CE6941"/>
    <w:rsid w:val="00CF4243"/>
    <w:rsid w:val="00D11D4B"/>
    <w:rsid w:val="00D35E63"/>
    <w:rsid w:val="00D421FC"/>
    <w:rsid w:val="00D55220"/>
    <w:rsid w:val="00D60A31"/>
    <w:rsid w:val="00D6734E"/>
    <w:rsid w:val="00D83AA8"/>
    <w:rsid w:val="00DB681E"/>
    <w:rsid w:val="00DC3EF1"/>
    <w:rsid w:val="00DC63E2"/>
    <w:rsid w:val="00E53E80"/>
    <w:rsid w:val="00E578BF"/>
    <w:rsid w:val="00E75B01"/>
    <w:rsid w:val="00EB3976"/>
    <w:rsid w:val="00EC51BA"/>
    <w:rsid w:val="00ED22C6"/>
    <w:rsid w:val="00F561EA"/>
    <w:rsid w:val="00F9074F"/>
    <w:rsid w:val="00F967E7"/>
    <w:rsid w:val="00F97C15"/>
    <w:rsid w:val="00FB6A8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89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8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20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8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psychologytoday.com_blog_think-2Dact-2Dbe_201606_seven-2Dmyths-2Dabout-2Dmindfulness&amp;d=CwMCaQ&amp;c=EZxp_D7cDnouwj5YEFHgXuSKoUq2zVQZ_7Fw9yfotck&amp;r=AIMszgUgc_YYsitrMsMaPw&amp;m=6-2me8iBAV68kXbIHvabFRxjXLJ0SmNVEU2-VXqzYUg&amp;s=odZxLOPC-twhNDjsmnIQ-CvgpH5F_a97OeitMfA4_R8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agadmin</cp:lastModifiedBy>
  <cp:revision>2</cp:revision>
  <dcterms:created xsi:type="dcterms:W3CDTF">2016-06-28T16:06:00Z</dcterms:created>
  <dcterms:modified xsi:type="dcterms:W3CDTF">2016-06-28T16:06:00Z</dcterms:modified>
</cp:coreProperties>
</file>