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A4539" w14:textId="5B4C8093" w:rsidR="00E756E8" w:rsidRDefault="00E756E8" w:rsidP="00E756E8">
      <w:pPr>
        <w:jc w:val="center"/>
      </w:pPr>
      <w:r>
        <w:rPr>
          <w:noProof/>
        </w:rPr>
        <w:drawing>
          <wp:inline distT="0" distB="0" distL="0" distR="0" wp14:anchorId="70E76D03" wp14:editId="3F8410CB">
            <wp:extent cx="2971800" cy="859536"/>
            <wp:effectExtent l="0" t="0" r="0" b="0"/>
            <wp:docPr id="785272200" name="Picture 1" descr="A black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272200" name="Picture 1" descr="A black and red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1800" cy="859536"/>
                    </a:xfrm>
                    <a:prstGeom prst="rect">
                      <a:avLst/>
                    </a:prstGeom>
                  </pic:spPr>
                </pic:pic>
              </a:graphicData>
            </a:graphic>
          </wp:inline>
        </w:drawing>
      </w:r>
    </w:p>
    <w:p w14:paraId="52439DA1" w14:textId="26411DF3" w:rsidR="00E756E8" w:rsidRPr="00E756E8" w:rsidRDefault="00E756E8" w:rsidP="00E756E8">
      <w:pPr>
        <w:jc w:val="center"/>
        <w:rPr>
          <w:b/>
          <w:bCs/>
          <w:sz w:val="28"/>
          <w:szCs w:val="28"/>
        </w:rPr>
      </w:pPr>
      <w:r w:rsidRPr="00E756E8">
        <w:rPr>
          <w:b/>
          <w:bCs/>
          <w:sz w:val="28"/>
          <w:szCs w:val="28"/>
        </w:rPr>
        <w:t>Project Users</w:t>
      </w:r>
      <w:r w:rsidR="00597808">
        <w:rPr>
          <w:b/>
          <w:bCs/>
          <w:sz w:val="28"/>
          <w:szCs w:val="28"/>
        </w:rPr>
        <w:t>, User Privileges, and</w:t>
      </w:r>
      <w:r w:rsidRPr="00E756E8">
        <w:rPr>
          <w:b/>
          <w:bCs/>
          <w:sz w:val="28"/>
          <w:szCs w:val="28"/>
        </w:rPr>
        <w:t xml:space="preserve"> Access to PHI</w:t>
      </w:r>
    </w:p>
    <w:p w14:paraId="78D66BAC" w14:textId="77777777" w:rsidR="00E756E8" w:rsidRDefault="00E756E8" w:rsidP="002B3BC8"/>
    <w:p w14:paraId="6E3B73F0" w14:textId="0922B192" w:rsidR="002B3BC8" w:rsidRPr="008C5025" w:rsidRDefault="002B3BC8" w:rsidP="002B3BC8">
      <w:r w:rsidRPr="008C5025">
        <w:t>Access to project information</w:t>
      </w:r>
      <w:r w:rsidR="00B840BB">
        <w:t xml:space="preserve"> </w:t>
      </w:r>
      <w:r w:rsidRPr="008C5025">
        <w:t>is granted at the project level. Each user has their own account, and their user account will only have access to REDCap projects that they themselves have created or to projects to which other users have granted them access.</w:t>
      </w:r>
    </w:p>
    <w:p w14:paraId="79DBA24A" w14:textId="77F70BD1" w:rsidR="002B3BC8" w:rsidRPr="008C5025" w:rsidRDefault="002B3BC8" w:rsidP="002B3BC8">
      <w:r w:rsidRPr="002B3BC8">
        <w:t>User privileges are granular on the project level and can be modified within any given project by someone with proper privileges. The creator</w:t>
      </w:r>
      <w:r w:rsidRPr="008C5025">
        <w:t xml:space="preserve"> of the </w:t>
      </w:r>
      <w:r w:rsidRPr="002B3BC8">
        <w:t>project will automatically be given full rights to the project, after which they may grant other users access. External (non-</w:t>
      </w:r>
      <w:r w:rsidR="00795CAC">
        <w:t>UCH/UConn</w:t>
      </w:r>
      <w:r w:rsidRPr="002B3BC8">
        <w:t xml:space="preserve">) user accounts will not be allowed to create their own project to ensure they have a collaboration with </w:t>
      </w:r>
      <w:r w:rsidR="00795CAC">
        <w:t>UCH/UConn</w:t>
      </w:r>
      <w:r w:rsidRPr="002B3BC8">
        <w:t xml:space="preserve"> staff on each project.</w:t>
      </w:r>
    </w:p>
    <w:p w14:paraId="75B0B7BF" w14:textId="4ECBA292" w:rsidR="008C5025" w:rsidRPr="008C5025" w:rsidRDefault="002B3BC8" w:rsidP="002B3BC8">
      <w:r w:rsidRPr="008C5025">
        <w:rPr>
          <w:b/>
          <w:bCs/>
        </w:rPr>
        <w:t>Project Users:</w:t>
      </w:r>
      <w:r w:rsidRPr="008C5025">
        <w:t> Each REDCap project has users. These are the specific users with </w:t>
      </w:r>
      <w:r w:rsidRPr="008C5025">
        <w:rPr>
          <w:i/>
          <w:iCs/>
        </w:rPr>
        <w:t>REDCap accounts</w:t>
      </w:r>
      <w:r w:rsidRPr="008C5025">
        <w:t> that can access th</w:t>
      </w:r>
      <w:r w:rsidR="008C5025" w:rsidRPr="008C5025">
        <w:t>at</w:t>
      </w:r>
      <w:r w:rsidRPr="008C5025">
        <w:t xml:space="preserve"> project. </w:t>
      </w:r>
      <w:proofErr w:type="gramStart"/>
      <w:r w:rsidRPr="008C5025">
        <w:t>In order for</w:t>
      </w:r>
      <w:proofErr w:type="gramEnd"/>
      <w:r w:rsidRPr="008C5025">
        <w:t xml:space="preserve"> someone to be added as a user to a project, they first need a UCH REDCap account. When a user account is added to a project, the user must be assigned a role or given a set of custom permissions. The role or permissions given to a user account is determined at the project-level settings and determines a user's access to data and ability to make changes in that specific project. For a detailed review of the user rights settings that can be granted or restricted, please see</w:t>
      </w:r>
      <w:r w:rsidR="008C5025" w:rsidRPr="008C5025">
        <w:t xml:space="preserve"> Table 1 below. </w:t>
      </w:r>
      <w:r w:rsidR="00795CAC">
        <w:t xml:space="preserve">This table details the </w:t>
      </w:r>
      <w:r w:rsidR="00795CAC" w:rsidRPr="00795CAC">
        <w:t xml:space="preserve">potential to access </w:t>
      </w:r>
      <w:r w:rsidR="00795CAC">
        <w:t>PHI.</w:t>
      </w:r>
      <w:r w:rsidRPr="008C5025">
        <w:br/>
      </w:r>
      <w:r w:rsidRPr="008C5025">
        <w:br/>
      </w:r>
      <w:r w:rsidRPr="008C5025">
        <w:rPr>
          <w:b/>
          <w:bCs/>
        </w:rPr>
        <w:t>User Roles:</w:t>
      </w:r>
      <w:r w:rsidRPr="008C5025">
        <w:t xml:space="preserve"> Each project can have pre-defined user roles. Then individual users can be assigned to a role. This is helpful, for instance, if a project will have </w:t>
      </w:r>
      <w:proofErr w:type="gramStart"/>
      <w:r w:rsidRPr="008C5025">
        <w:t>a number of</w:t>
      </w:r>
      <w:proofErr w:type="gramEnd"/>
      <w:r w:rsidRPr="008C5025">
        <w:t xml:space="preserve"> data entry staff who only need access to certain parts of the project, or a statistician who may need to export data but not enter data. By setting up a pre-defined user role, it streamlines the process </w:t>
      </w:r>
      <w:r w:rsidR="00795CAC">
        <w:t>of</w:t>
      </w:r>
      <w:r w:rsidRPr="008C5025">
        <w:t xml:space="preserve"> adding new users to a project.  </w:t>
      </w:r>
    </w:p>
    <w:p w14:paraId="564B51E6" w14:textId="75E7FA45" w:rsidR="002B3BC8" w:rsidRPr="002B3BC8" w:rsidRDefault="002B3BC8" w:rsidP="002B3BC8">
      <w:r w:rsidRPr="008C5025">
        <w:br/>
      </w:r>
      <w:r w:rsidRPr="008C5025">
        <w:rPr>
          <w:b/>
          <w:bCs/>
        </w:rPr>
        <w:t>User Rights Management:</w:t>
      </w:r>
      <w:r w:rsidRPr="008C5025">
        <w:t xml:space="preserve"> User rights management is the responsibility of the </w:t>
      </w:r>
      <w:r w:rsidR="00795CAC">
        <w:t xml:space="preserve">PI and </w:t>
      </w:r>
      <w:r w:rsidRPr="008C5025">
        <w:t>project</w:t>
      </w:r>
      <w:r w:rsidR="00795CAC">
        <w:t xml:space="preserve"> manager</w:t>
      </w:r>
      <w:r w:rsidRPr="008C5025">
        <w:t xml:space="preserve"> (the person who creates the project) </w:t>
      </w:r>
      <w:r w:rsidR="004E6F72">
        <w:t xml:space="preserve">- </w:t>
      </w:r>
      <w:r w:rsidRPr="008C5025">
        <w:t>and/or the users they add to the project with User Rights access. User roles and individual user access rights should be set appropriately and reviewed periodically.</w:t>
      </w:r>
    </w:p>
    <w:p w14:paraId="739F4941" w14:textId="4C5D9117" w:rsidR="008C5025" w:rsidRDefault="002B3BC8" w:rsidP="002B3BC8">
      <w:r w:rsidRPr="002B3BC8">
        <w:t xml:space="preserve">Data Access Groups can be implemented to help segregate users and the data they enter by placing users into data access groups, after which they will only be able to access records created by someone in their group. This </w:t>
      </w:r>
      <w:proofErr w:type="gramStart"/>
      <w:r w:rsidRPr="002B3BC8">
        <w:t>particular feature</w:t>
      </w:r>
      <w:proofErr w:type="gramEnd"/>
      <w:r w:rsidRPr="002B3BC8">
        <w:t xml:space="preserve"> is entirely optional but is especially helpful in certain situations, such as for multi-institutional projects where the data entered by one institution should not be accessible or viewable by other institutions with access to that same project.</w:t>
      </w:r>
    </w:p>
    <w:p w14:paraId="4FB5224E" w14:textId="77777777" w:rsidR="00E756E8" w:rsidRPr="008C5025" w:rsidRDefault="00E756E8" w:rsidP="002B3BC8"/>
    <w:p w14:paraId="664CE675" w14:textId="7FEA4B6D" w:rsidR="004E6F72" w:rsidRPr="004E6F72" w:rsidRDefault="004E6F72" w:rsidP="004E6F72">
      <w:r w:rsidRPr="004E6F72">
        <w:rPr>
          <w:b/>
          <w:bCs/>
        </w:rPr>
        <w:t>Summary of Best Practices for User Rights Management in REDCap</w:t>
      </w:r>
      <w:r>
        <w:rPr>
          <w:b/>
          <w:bCs/>
          <w:i/>
          <w:iCs/>
        </w:rPr>
        <w:t xml:space="preserve"> </w:t>
      </w:r>
      <w:r w:rsidRPr="004E6F72">
        <w:rPr>
          <w:i/>
          <w:iCs/>
        </w:rPr>
        <w:t>(it is the responsibility of the PI and study team to ensure these practices are followed/implemented)</w:t>
      </w:r>
    </w:p>
    <w:p w14:paraId="2F31F776" w14:textId="2E9CB903" w:rsidR="004E6F72" w:rsidRPr="004E6F72" w:rsidRDefault="004E6F72" w:rsidP="004E6F72">
      <w:pPr>
        <w:numPr>
          <w:ilvl w:val="0"/>
          <w:numId w:val="1"/>
        </w:numPr>
      </w:pPr>
      <w:r w:rsidRPr="004E6F72">
        <w:rPr>
          <w:b/>
          <w:bCs/>
        </w:rPr>
        <w:t>ONLY provide needed access rights</w:t>
      </w:r>
      <w:r w:rsidRPr="004E6F72">
        <w:t xml:space="preserve">: Only provide user rights that a person </w:t>
      </w:r>
      <w:proofErr w:type="gramStart"/>
      <w:r w:rsidRPr="004E6F72">
        <w:t>actually needs</w:t>
      </w:r>
      <w:proofErr w:type="gramEnd"/>
      <w:r w:rsidRPr="004E6F72">
        <w:t xml:space="preserve">.  DO NOT just check all possible options in the User Rights section in REDCap.  This is especially important for the </w:t>
      </w:r>
      <w:r>
        <w:t>high-level</w:t>
      </w:r>
      <w:r w:rsidRPr="004E6F72">
        <w:t xml:space="preserve"> roles of "Project Design &amp; Setup" and "User Rights".  Additionally, DO NOT select "REDCap Mobile App" rights if you are not using the Mobile App as this complicates changes to your project.</w:t>
      </w:r>
    </w:p>
    <w:p w14:paraId="2AEF455B" w14:textId="77777777" w:rsidR="004E6F72" w:rsidRPr="004E6F72" w:rsidRDefault="004E6F72" w:rsidP="004E6F72">
      <w:pPr>
        <w:numPr>
          <w:ilvl w:val="0"/>
          <w:numId w:val="1"/>
        </w:numPr>
      </w:pPr>
      <w:r w:rsidRPr="004E6F72">
        <w:rPr>
          <w:b/>
          <w:bCs/>
        </w:rPr>
        <w:t>Set expiration dates for users:</w:t>
      </w:r>
      <w:r w:rsidRPr="004E6F72">
        <w:t> If you are adding a user to a project who you know will need access to the project for a limited amount of time, set an expiration date for their access at the time you add them to the project.</w:t>
      </w:r>
    </w:p>
    <w:p w14:paraId="38448595" w14:textId="3A5D16C0" w:rsidR="004E6F72" w:rsidRPr="004E6F72" w:rsidRDefault="004E6F72" w:rsidP="004E6F72">
      <w:pPr>
        <w:numPr>
          <w:ilvl w:val="0"/>
          <w:numId w:val="1"/>
        </w:numPr>
      </w:pPr>
      <w:r w:rsidRPr="004E6F72">
        <w:rPr>
          <w:b/>
          <w:bCs/>
        </w:rPr>
        <w:lastRenderedPageBreak/>
        <w:t>Review your User Access Dashboard periodically</w:t>
      </w:r>
      <w:r w:rsidRPr="004E6F72">
        <w:t xml:space="preserve">: The User Access Dashboard will show </w:t>
      </w:r>
      <w:proofErr w:type="gramStart"/>
      <w:r w:rsidRPr="004E6F72">
        <w:t>all of</w:t>
      </w:r>
      <w:proofErr w:type="gramEnd"/>
      <w:r w:rsidRPr="004E6F72">
        <w:t xml:space="preserve"> the users for all of the projects that you </w:t>
      </w:r>
      <w:r>
        <w:t>managed</w:t>
      </w:r>
      <w:r w:rsidRPr="004E6F72">
        <w:t xml:space="preserve"> User Rights before. Review it at least every six months to ensure that all users have the appropriate level of access to the projects they are on.</w:t>
      </w:r>
    </w:p>
    <w:p w14:paraId="37C57095" w14:textId="77777777" w:rsidR="004E6F72" w:rsidRPr="004E6F72" w:rsidRDefault="004E6F72" w:rsidP="004E6F72">
      <w:pPr>
        <w:numPr>
          <w:ilvl w:val="0"/>
          <w:numId w:val="1"/>
        </w:numPr>
      </w:pPr>
      <w:r w:rsidRPr="004E6F72">
        <w:rPr>
          <w:b/>
          <w:bCs/>
        </w:rPr>
        <w:t>Create and utilize User Roles in your project:</w:t>
      </w:r>
      <w:r w:rsidRPr="004E6F72">
        <w:t> A User Role has a pre-defined level of access. For instance, you might create a user role for Data Entry, that allows a user to enter data but not change project settings or delete records. </w:t>
      </w:r>
    </w:p>
    <w:p w14:paraId="2C7CDA99" w14:textId="77777777" w:rsidR="004E6F72" w:rsidRPr="004E6F72" w:rsidRDefault="004E6F72" w:rsidP="004E6F72">
      <w:pPr>
        <w:numPr>
          <w:ilvl w:val="0"/>
          <w:numId w:val="1"/>
        </w:numPr>
      </w:pPr>
      <w:r w:rsidRPr="004E6F72">
        <w:rPr>
          <w:b/>
          <w:bCs/>
        </w:rPr>
        <w:t>Consolidate sensitive information in one instrument</w:t>
      </w:r>
      <w:r w:rsidRPr="004E6F72">
        <w:t xml:space="preserve">: If there are users who should not see identifiable information in the project, the best solution is to keep </w:t>
      </w:r>
      <w:proofErr w:type="gramStart"/>
      <w:r w:rsidRPr="004E6F72">
        <w:t>all of</w:t>
      </w:r>
      <w:proofErr w:type="gramEnd"/>
      <w:r w:rsidRPr="004E6F72">
        <w:t xml:space="preserve"> the sensitive information on one instrument and restrict read access to it.</w:t>
      </w:r>
    </w:p>
    <w:p w14:paraId="4CDAEA96" w14:textId="23062DD7" w:rsidR="004E6F72" w:rsidRPr="004E6F72" w:rsidRDefault="004E6F72" w:rsidP="004E6F72">
      <w:pPr>
        <w:numPr>
          <w:ilvl w:val="0"/>
          <w:numId w:val="1"/>
        </w:numPr>
      </w:pPr>
      <w:r w:rsidRPr="004E6F72">
        <w:rPr>
          <w:b/>
          <w:bCs/>
        </w:rPr>
        <w:t>Make use of Data Access Groups (DAGs) (for multi-site projects)</w:t>
      </w:r>
      <w:r w:rsidRPr="004E6F72">
        <w:t xml:space="preserve">: Data Access Groups allow users to be assigned to a group (for instance, a study site) and then only have access to records from that </w:t>
      </w:r>
      <w:proofErr w:type="gramStart"/>
      <w:r w:rsidRPr="004E6F72">
        <w:t>particular DAG</w:t>
      </w:r>
      <w:proofErr w:type="gramEnd"/>
      <w:r w:rsidRPr="004E6F72">
        <w:t xml:space="preserve">. </w:t>
      </w:r>
    </w:p>
    <w:p w14:paraId="787B6FD7" w14:textId="3CF02862" w:rsidR="00795CAC" w:rsidRDefault="004E6F72" w:rsidP="002B3BC8">
      <w:pPr>
        <w:numPr>
          <w:ilvl w:val="0"/>
          <w:numId w:val="1"/>
        </w:numPr>
      </w:pPr>
      <w:r w:rsidRPr="004E6F72">
        <w:rPr>
          <w:b/>
          <w:bCs/>
        </w:rPr>
        <w:t>Have a process for when study team members leave their role</w:t>
      </w:r>
      <w:r w:rsidRPr="004E6F72">
        <w:t>: If you have a study team member who is departing, make sure their access to your REDCap project is expired. It is also important to ensure that their account is not tied to any project settings (for instance, API tokens or automated survey invitations) that will need to be transferred over to another study team member.</w:t>
      </w:r>
    </w:p>
    <w:p w14:paraId="1A9A5D56" w14:textId="244DD723" w:rsidR="00795CAC" w:rsidRPr="002B3BC8" w:rsidRDefault="00795CAC" w:rsidP="002B3BC8"/>
    <w:tbl>
      <w:tblPr>
        <w:tblStyle w:val="GridTable4"/>
        <w:tblW w:w="0" w:type="auto"/>
        <w:tblLook w:val="04A0" w:firstRow="1" w:lastRow="0" w:firstColumn="1" w:lastColumn="0" w:noHBand="0" w:noVBand="1"/>
      </w:tblPr>
      <w:tblGrid>
        <w:gridCol w:w="1737"/>
        <w:gridCol w:w="2919"/>
        <w:gridCol w:w="2643"/>
        <w:gridCol w:w="2277"/>
      </w:tblGrid>
      <w:tr w:rsidR="00D75558" w:rsidRPr="008C5025" w14:paraId="07C95F0F" w14:textId="77777777" w:rsidTr="00D75558">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9576" w:type="dxa"/>
            <w:gridSpan w:val="4"/>
          </w:tcPr>
          <w:p w14:paraId="564508F5" w14:textId="77777777" w:rsidR="00D75558" w:rsidRDefault="00D75558" w:rsidP="00D75558">
            <w:pPr>
              <w:jc w:val="center"/>
              <w:rPr>
                <w:b w:val="0"/>
                <w:bCs w:val="0"/>
                <w:sz w:val="32"/>
                <w:szCs w:val="32"/>
              </w:rPr>
            </w:pPr>
          </w:p>
          <w:p w14:paraId="4213AC64" w14:textId="1C49CCDD" w:rsidR="00D75558" w:rsidRPr="00D75558" w:rsidRDefault="00D75558" w:rsidP="00D75558">
            <w:pPr>
              <w:jc w:val="center"/>
              <w:rPr>
                <w:sz w:val="32"/>
                <w:szCs w:val="32"/>
              </w:rPr>
            </w:pPr>
            <w:r w:rsidRPr="00D75558">
              <w:rPr>
                <w:sz w:val="32"/>
                <w:szCs w:val="32"/>
              </w:rPr>
              <w:t>List and Description of User Rights Permissions</w:t>
            </w:r>
          </w:p>
        </w:tc>
      </w:tr>
      <w:tr w:rsidR="00E756E8" w:rsidRPr="008C5025" w14:paraId="27800F93" w14:textId="77777777" w:rsidTr="00D75558">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1737" w:type="dxa"/>
            <w:hideMark/>
          </w:tcPr>
          <w:p w14:paraId="1F3D6A44" w14:textId="77777777" w:rsidR="00E756E8" w:rsidRDefault="00E756E8" w:rsidP="00D75558">
            <w:pPr>
              <w:jc w:val="center"/>
              <w:rPr>
                <w:b w:val="0"/>
                <w:bCs w:val="0"/>
              </w:rPr>
            </w:pPr>
          </w:p>
          <w:p w14:paraId="4F1828F7" w14:textId="77777777" w:rsidR="00E756E8" w:rsidRDefault="00E756E8" w:rsidP="00D75558">
            <w:pPr>
              <w:jc w:val="center"/>
              <w:rPr>
                <w:b w:val="0"/>
                <w:bCs w:val="0"/>
              </w:rPr>
            </w:pPr>
          </w:p>
          <w:p w14:paraId="3D892F8C" w14:textId="12227611" w:rsidR="008C5025" w:rsidRPr="008C5025" w:rsidRDefault="00795CAC" w:rsidP="00D75558">
            <w:pPr>
              <w:jc w:val="center"/>
            </w:pPr>
            <w:r w:rsidRPr="008C5025">
              <w:t>USER RIGHT</w:t>
            </w:r>
          </w:p>
        </w:tc>
        <w:tc>
          <w:tcPr>
            <w:tcW w:w="2919" w:type="dxa"/>
            <w:hideMark/>
          </w:tcPr>
          <w:p w14:paraId="324FE905" w14:textId="77777777" w:rsidR="00E756E8" w:rsidRPr="00D75558" w:rsidRDefault="00E756E8" w:rsidP="00D75558">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p>
          <w:p w14:paraId="466DB44C" w14:textId="77777777" w:rsidR="00E756E8" w:rsidRPr="00D75558" w:rsidRDefault="00E756E8" w:rsidP="00D75558">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p>
          <w:p w14:paraId="52F1E9B8" w14:textId="3EAB2315" w:rsidR="008C5025" w:rsidRPr="00D75558" w:rsidRDefault="00795CAC" w:rsidP="00D75558">
            <w:pPr>
              <w:jc w:val="center"/>
              <w:cnfStyle w:val="000000100000" w:firstRow="0" w:lastRow="0" w:firstColumn="0" w:lastColumn="0" w:oddVBand="0" w:evenVBand="0" w:oddHBand="1" w:evenHBand="0" w:firstRowFirstColumn="0" w:firstRowLastColumn="0" w:lastRowFirstColumn="0" w:lastRowLastColumn="0"/>
              <w:rPr>
                <w:b/>
                <w:bCs/>
              </w:rPr>
            </w:pPr>
            <w:r w:rsidRPr="00D75558">
              <w:rPr>
                <w:b/>
                <w:bCs/>
              </w:rPr>
              <w:t>ACCESS</w:t>
            </w:r>
          </w:p>
        </w:tc>
        <w:tc>
          <w:tcPr>
            <w:tcW w:w="2643" w:type="dxa"/>
            <w:hideMark/>
          </w:tcPr>
          <w:p w14:paraId="1E15CC2D" w14:textId="77777777" w:rsidR="00E756E8" w:rsidRPr="00D75558" w:rsidRDefault="00E756E8" w:rsidP="00D75558">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p>
          <w:p w14:paraId="432DF61C" w14:textId="77777777" w:rsidR="00E756E8" w:rsidRPr="00D75558" w:rsidRDefault="00E756E8" w:rsidP="00D75558">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p>
          <w:p w14:paraId="25A02C36" w14:textId="4546AB7F" w:rsidR="008C5025" w:rsidRPr="00D75558" w:rsidRDefault="00795CAC" w:rsidP="00D75558">
            <w:pPr>
              <w:jc w:val="center"/>
              <w:cnfStyle w:val="000000100000" w:firstRow="0" w:lastRow="0" w:firstColumn="0" w:lastColumn="0" w:oddVBand="0" w:evenVBand="0" w:oddHBand="1" w:evenHBand="0" w:firstRowFirstColumn="0" w:firstRowLastColumn="0" w:lastRowFirstColumn="0" w:lastRowLastColumn="0"/>
              <w:rPr>
                <w:b/>
                <w:bCs/>
              </w:rPr>
            </w:pPr>
            <w:r w:rsidRPr="00D75558">
              <w:rPr>
                <w:b/>
                <w:bCs/>
              </w:rPr>
              <w:t>NOTES</w:t>
            </w:r>
          </w:p>
        </w:tc>
        <w:tc>
          <w:tcPr>
            <w:tcW w:w="2277" w:type="dxa"/>
            <w:hideMark/>
          </w:tcPr>
          <w:p w14:paraId="0CCCCA78" w14:textId="6F78967A" w:rsidR="008C5025" w:rsidRPr="00D75558" w:rsidRDefault="00795CAC" w:rsidP="00D75558">
            <w:pPr>
              <w:jc w:val="center"/>
              <w:cnfStyle w:val="000000100000" w:firstRow="0" w:lastRow="0" w:firstColumn="0" w:lastColumn="0" w:oddVBand="0" w:evenVBand="0" w:oddHBand="1" w:evenHBand="0" w:firstRowFirstColumn="0" w:firstRowLastColumn="0" w:lastRowFirstColumn="0" w:lastRowLastColumn="0"/>
              <w:rPr>
                <w:b/>
                <w:bCs/>
              </w:rPr>
            </w:pPr>
            <w:r w:rsidRPr="00D75558">
              <w:rPr>
                <w:b/>
                <w:bCs/>
              </w:rPr>
              <w:t>POTENTIAL ACCESS PROTECTED HEALTH INFO (PHI)?</w:t>
            </w:r>
          </w:p>
        </w:tc>
      </w:tr>
      <w:tr w:rsidR="00E756E8" w:rsidRPr="008C5025" w14:paraId="6DFA2A6E" w14:textId="77777777" w:rsidTr="00D75558">
        <w:trPr>
          <w:trHeight w:val="525"/>
        </w:trPr>
        <w:tc>
          <w:tcPr>
            <w:cnfStyle w:val="001000000000" w:firstRow="0" w:lastRow="0" w:firstColumn="1" w:lastColumn="0" w:oddVBand="0" w:evenVBand="0" w:oddHBand="0" w:evenHBand="0" w:firstRowFirstColumn="0" w:firstRowLastColumn="0" w:lastRowFirstColumn="0" w:lastRowLastColumn="0"/>
            <w:tcW w:w="1737" w:type="dxa"/>
            <w:hideMark/>
          </w:tcPr>
          <w:p w14:paraId="76E233CB" w14:textId="77777777" w:rsidR="008C5025" w:rsidRPr="00D75558" w:rsidRDefault="008C5025" w:rsidP="00D75558">
            <w:pPr>
              <w:rPr>
                <w:sz w:val="20"/>
                <w:szCs w:val="20"/>
              </w:rPr>
            </w:pPr>
            <w:r w:rsidRPr="00D75558">
              <w:rPr>
                <w:sz w:val="20"/>
                <w:szCs w:val="20"/>
              </w:rPr>
              <w:t>Expiration Date</w:t>
            </w:r>
          </w:p>
        </w:tc>
        <w:tc>
          <w:tcPr>
            <w:tcW w:w="2919" w:type="dxa"/>
            <w:hideMark/>
          </w:tcPr>
          <w:p w14:paraId="5EE9F831" w14:textId="2A2253F3" w:rsidR="008C5025" w:rsidRPr="00D75558" w:rsidRDefault="008C5025" w:rsidP="00D75558">
            <w:pPr>
              <w:cnfStyle w:val="000000000000" w:firstRow="0" w:lastRow="0" w:firstColumn="0" w:lastColumn="0" w:oddVBand="0" w:evenVBand="0" w:oddHBand="0" w:evenHBand="0" w:firstRowFirstColumn="0" w:firstRowLastColumn="0" w:lastRowFirstColumn="0" w:lastRowLastColumn="0"/>
              <w:rPr>
                <w:sz w:val="20"/>
                <w:szCs w:val="20"/>
              </w:rPr>
            </w:pPr>
            <w:r w:rsidRPr="00D75558">
              <w:rPr>
                <w:sz w:val="20"/>
                <w:szCs w:val="20"/>
              </w:rPr>
              <w:t xml:space="preserve">Automatically terminates project access for the user on </w:t>
            </w:r>
            <w:r w:rsidR="00795CAC" w:rsidRPr="00D75558">
              <w:rPr>
                <w:sz w:val="20"/>
                <w:szCs w:val="20"/>
              </w:rPr>
              <w:t xml:space="preserve">the </w:t>
            </w:r>
            <w:r w:rsidRPr="00D75558">
              <w:rPr>
                <w:sz w:val="20"/>
                <w:szCs w:val="20"/>
              </w:rPr>
              <w:t>date entered.</w:t>
            </w:r>
          </w:p>
        </w:tc>
        <w:tc>
          <w:tcPr>
            <w:tcW w:w="2643" w:type="dxa"/>
            <w:hideMark/>
          </w:tcPr>
          <w:p w14:paraId="50E35CF8" w14:textId="77777777" w:rsidR="008C5025" w:rsidRPr="00D75558" w:rsidRDefault="008C5025" w:rsidP="00D75558">
            <w:pPr>
              <w:cnfStyle w:val="000000000000" w:firstRow="0" w:lastRow="0" w:firstColumn="0" w:lastColumn="0" w:oddVBand="0" w:evenVBand="0" w:oddHBand="0" w:evenHBand="0" w:firstRowFirstColumn="0" w:firstRowLastColumn="0" w:lastRowFirstColumn="0" w:lastRowLastColumn="0"/>
              <w:rPr>
                <w:sz w:val="20"/>
                <w:szCs w:val="20"/>
              </w:rPr>
            </w:pPr>
            <w:r w:rsidRPr="00D75558">
              <w:rPr>
                <w:sz w:val="20"/>
                <w:szCs w:val="20"/>
              </w:rPr>
              <w:t> </w:t>
            </w:r>
          </w:p>
        </w:tc>
        <w:tc>
          <w:tcPr>
            <w:tcW w:w="2277" w:type="dxa"/>
            <w:hideMark/>
          </w:tcPr>
          <w:p w14:paraId="3D7288E2" w14:textId="77777777" w:rsidR="008C5025" w:rsidRPr="00D75558" w:rsidRDefault="008C5025" w:rsidP="00D75558">
            <w:pPr>
              <w:cnfStyle w:val="000000000000" w:firstRow="0" w:lastRow="0" w:firstColumn="0" w:lastColumn="0" w:oddVBand="0" w:evenVBand="0" w:oddHBand="0" w:evenHBand="0" w:firstRowFirstColumn="0" w:firstRowLastColumn="0" w:lastRowFirstColumn="0" w:lastRowLastColumn="0"/>
              <w:rPr>
                <w:sz w:val="20"/>
                <w:szCs w:val="20"/>
              </w:rPr>
            </w:pPr>
            <w:r w:rsidRPr="00D75558">
              <w:rPr>
                <w:sz w:val="20"/>
                <w:szCs w:val="20"/>
              </w:rPr>
              <w:t> </w:t>
            </w:r>
          </w:p>
        </w:tc>
      </w:tr>
      <w:tr w:rsidR="00E756E8" w:rsidRPr="008C5025" w14:paraId="62B3BA6C" w14:textId="77777777" w:rsidTr="00D75558">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737" w:type="dxa"/>
            <w:hideMark/>
          </w:tcPr>
          <w:p w14:paraId="313AA01E" w14:textId="77777777" w:rsidR="008C5025" w:rsidRPr="00D75558" w:rsidRDefault="008C5025" w:rsidP="00D75558">
            <w:pPr>
              <w:rPr>
                <w:sz w:val="20"/>
                <w:szCs w:val="20"/>
              </w:rPr>
            </w:pPr>
            <w:r w:rsidRPr="00D75558">
              <w:rPr>
                <w:sz w:val="20"/>
                <w:szCs w:val="20"/>
              </w:rPr>
              <w:t>Project Design and Setup</w:t>
            </w:r>
          </w:p>
        </w:tc>
        <w:tc>
          <w:tcPr>
            <w:tcW w:w="2919" w:type="dxa"/>
            <w:hideMark/>
          </w:tcPr>
          <w:p w14:paraId="311D76F1" w14:textId="1EAE91F6" w:rsidR="008C5025" w:rsidRPr="00D75558" w:rsidRDefault="008C5025" w:rsidP="00D75558">
            <w:pPr>
              <w:cnfStyle w:val="000000100000" w:firstRow="0" w:lastRow="0" w:firstColumn="0" w:lastColumn="0" w:oddVBand="0" w:evenVBand="0" w:oddHBand="1" w:evenHBand="0" w:firstRowFirstColumn="0" w:firstRowLastColumn="0" w:lastRowFirstColumn="0" w:lastRowLastColumn="0"/>
              <w:rPr>
                <w:sz w:val="20"/>
                <w:szCs w:val="20"/>
              </w:rPr>
            </w:pPr>
            <w:r w:rsidRPr="00D75558">
              <w:rPr>
                <w:sz w:val="20"/>
                <w:szCs w:val="20"/>
              </w:rPr>
              <w:t>Grants user access to add, update</w:t>
            </w:r>
            <w:r w:rsidR="00795CAC" w:rsidRPr="00D75558">
              <w:rPr>
                <w:sz w:val="20"/>
                <w:szCs w:val="20"/>
              </w:rPr>
              <w:t>,</w:t>
            </w:r>
            <w:r w:rsidRPr="00D75558">
              <w:rPr>
                <w:sz w:val="20"/>
                <w:szCs w:val="20"/>
              </w:rPr>
              <w:t xml:space="preserve"> or delete any forms within the project. Also allows </w:t>
            </w:r>
            <w:r w:rsidR="00795CAC" w:rsidRPr="00D75558">
              <w:rPr>
                <w:sz w:val="20"/>
                <w:szCs w:val="20"/>
              </w:rPr>
              <w:t>users</w:t>
            </w:r>
            <w:r w:rsidRPr="00D75558">
              <w:rPr>
                <w:sz w:val="20"/>
                <w:szCs w:val="20"/>
              </w:rPr>
              <w:t xml:space="preserve"> to enable and disable project features and modules.</w:t>
            </w:r>
          </w:p>
        </w:tc>
        <w:tc>
          <w:tcPr>
            <w:tcW w:w="2643" w:type="dxa"/>
            <w:hideMark/>
          </w:tcPr>
          <w:p w14:paraId="5268BF6F" w14:textId="77777777" w:rsidR="008C5025" w:rsidRPr="00D75558" w:rsidRDefault="008C5025" w:rsidP="00D75558">
            <w:pPr>
              <w:cnfStyle w:val="000000100000" w:firstRow="0" w:lastRow="0" w:firstColumn="0" w:lastColumn="0" w:oddVBand="0" w:evenVBand="0" w:oddHBand="1" w:evenHBand="0" w:firstRowFirstColumn="0" w:firstRowLastColumn="0" w:lastRowFirstColumn="0" w:lastRowLastColumn="0"/>
              <w:rPr>
                <w:sz w:val="20"/>
                <w:szCs w:val="20"/>
              </w:rPr>
            </w:pPr>
            <w:r w:rsidRPr="00D75558">
              <w:rPr>
                <w:sz w:val="20"/>
                <w:szCs w:val="20"/>
              </w:rPr>
              <w:t xml:space="preserve">This should be allocated only to trained study members and should be limited to a very few </w:t>
            </w:r>
            <w:proofErr w:type="gramStart"/>
            <w:r w:rsidRPr="00D75558">
              <w:rPr>
                <w:sz w:val="20"/>
                <w:szCs w:val="20"/>
              </w:rPr>
              <w:t>number</w:t>
            </w:r>
            <w:proofErr w:type="gramEnd"/>
            <w:r w:rsidRPr="00D75558">
              <w:rPr>
                <w:sz w:val="20"/>
                <w:szCs w:val="20"/>
              </w:rPr>
              <w:t xml:space="preserve"> of users per study.</w:t>
            </w:r>
          </w:p>
        </w:tc>
        <w:tc>
          <w:tcPr>
            <w:tcW w:w="2277" w:type="dxa"/>
            <w:hideMark/>
          </w:tcPr>
          <w:p w14:paraId="1784F4E5" w14:textId="77777777" w:rsidR="008C5025" w:rsidRPr="00D75558" w:rsidRDefault="008C5025" w:rsidP="00D75558">
            <w:pPr>
              <w:cnfStyle w:val="000000100000" w:firstRow="0" w:lastRow="0" w:firstColumn="0" w:lastColumn="0" w:oddVBand="0" w:evenVBand="0" w:oddHBand="1" w:evenHBand="0" w:firstRowFirstColumn="0" w:firstRowLastColumn="0" w:lastRowFirstColumn="0" w:lastRowLastColumn="0"/>
              <w:rPr>
                <w:sz w:val="20"/>
                <w:szCs w:val="20"/>
              </w:rPr>
            </w:pPr>
            <w:r w:rsidRPr="00D75558">
              <w:rPr>
                <w:sz w:val="20"/>
                <w:szCs w:val="20"/>
              </w:rPr>
              <w:t> </w:t>
            </w:r>
          </w:p>
        </w:tc>
      </w:tr>
      <w:tr w:rsidR="00E756E8" w:rsidRPr="008C5025" w14:paraId="4372A024" w14:textId="77777777" w:rsidTr="00D75558">
        <w:trPr>
          <w:trHeight w:val="4740"/>
        </w:trPr>
        <w:tc>
          <w:tcPr>
            <w:cnfStyle w:val="001000000000" w:firstRow="0" w:lastRow="0" w:firstColumn="1" w:lastColumn="0" w:oddVBand="0" w:evenVBand="0" w:oddHBand="0" w:evenHBand="0" w:firstRowFirstColumn="0" w:firstRowLastColumn="0" w:lastRowFirstColumn="0" w:lastRowLastColumn="0"/>
            <w:tcW w:w="1737" w:type="dxa"/>
            <w:hideMark/>
          </w:tcPr>
          <w:p w14:paraId="2403BB25" w14:textId="77777777" w:rsidR="008C5025" w:rsidRPr="00D75558" w:rsidRDefault="008C5025" w:rsidP="00D75558">
            <w:pPr>
              <w:rPr>
                <w:sz w:val="20"/>
                <w:szCs w:val="20"/>
              </w:rPr>
            </w:pPr>
            <w:r w:rsidRPr="00D75558">
              <w:rPr>
                <w:sz w:val="20"/>
                <w:szCs w:val="20"/>
              </w:rPr>
              <w:t>User Rights</w:t>
            </w:r>
          </w:p>
        </w:tc>
        <w:tc>
          <w:tcPr>
            <w:tcW w:w="2919" w:type="dxa"/>
            <w:hideMark/>
          </w:tcPr>
          <w:p w14:paraId="3E2F4239" w14:textId="77777777" w:rsidR="008C5025" w:rsidRPr="00D75558" w:rsidRDefault="008C5025" w:rsidP="00D75558">
            <w:pPr>
              <w:cnfStyle w:val="000000000000" w:firstRow="0" w:lastRow="0" w:firstColumn="0" w:lastColumn="0" w:oddVBand="0" w:evenVBand="0" w:oddHBand="0" w:evenHBand="0" w:firstRowFirstColumn="0" w:firstRowLastColumn="0" w:lastRowFirstColumn="0" w:lastRowLastColumn="0"/>
              <w:rPr>
                <w:sz w:val="20"/>
                <w:szCs w:val="20"/>
              </w:rPr>
            </w:pPr>
            <w:r w:rsidRPr="00D75558">
              <w:rPr>
                <w:sz w:val="20"/>
                <w:szCs w:val="20"/>
              </w:rPr>
              <w:t>Grants user access to change the rights and privileges of all users on a particular project, including themselves.</w:t>
            </w:r>
          </w:p>
        </w:tc>
        <w:tc>
          <w:tcPr>
            <w:tcW w:w="2643" w:type="dxa"/>
            <w:hideMark/>
          </w:tcPr>
          <w:p w14:paraId="360C5EFF" w14:textId="4F12DE06" w:rsidR="008C5025" w:rsidRPr="00D75558" w:rsidRDefault="008C5025" w:rsidP="00D75558">
            <w:pPr>
              <w:cnfStyle w:val="000000000000" w:firstRow="0" w:lastRow="0" w:firstColumn="0" w:lastColumn="0" w:oddVBand="0" w:evenVBand="0" w:oddHBand="0" w:evenHBand="0" w:firstRowFirstColumn="0" w:firstRowLastColumn="0" w:lastRowFirstColumn="0" w:lastRowLastColumn="0"/>
              <w:rPr>
                <w:b/>
                <w:bCs/>
                <w:sz w:val="20"/>
                <w:szCs w:val="20"/>
              </w:rPr>
            </w:pPr>
            <w:r w:rsidRPr="00D75558">
              <w:rPr>
                <w:b/>
                <w:bCs/>
                <w:sz w:val="20"/>
                <w:szCs w:val="20"/>
              </w:rPr>
              <w:t>WARNING:</w:t>
            </w:r>
            <w:r w:rsidRPr="00D75558">
              <w:rPr>
                <w:sz w:val="20"/>
                <w:szCs w:val="20"/>
              </w:rPr>
              <w:t xml:space="preserve"> Granting User Rights privileges gives the user the ability to control other users’ project access. This user should be very trusted and knowledgeable about the project and REDCap. Giving user rights to team members should be a carefully </w:t>
            </w:r>
            <w:r w:rsidR="00795CAC" w:rsidRPr="00D75558">
              <w:rPr>
                <w:sz w:val="20"/>
                <w:szCs w:val="20"/>
              </w:rPr>
              <w:t>thought-out</w:t>
            </w:r>
            <w:r w:rsidRPr="00D75558">
              <w:rPr>
                <w:sz w:val="20"/>
                <w:szCs w:val="20"/>
              </w:rPr>
              <w:t xml:space="preserve"> decision. The consequences of poor user rights assignments could be damaging to both the security and integrity of your project. For instance, giving record deletion or project design rights to an unqualified person could result in data loss or database integrity issues.</w:t>
            </w:r>
          </w:p>
        </w:tc>
        <w:tc>
          <w:tcPr>
            <w:tcW w:w="2277" w:type="dxa"/>
            <w:hideMark/>
          </w:tcPr>
          <w:p w14:paraId="13A531C2" w14:textId="1E1DE67F" w:rsidR="008C5025" w:rsidRPr="00D75558" w:rsidRDefault="008C5025" w:rsidP="00D75558">
            <w:pPr>
              <w:cnfStyle w:val="000000000000" w:firstRow="0" w:lastRow="0" w:firstColumn="0" w:lastColumn="0" w:oddVBand="0" w:evenVBand="0" w:oddHBand="0" w:evenHBand="0" w:firstRowFirstColumn="0" w:firstRowLastColumn="0" w:lastRowFirstColumn="0" w:lastRowLastColumn="0"/>
              <w:rPr>
                <w:b/>
                <w:bCs/>
                <w:sz w:val="20"/>
                <w:szCs w:val="20"/>
              </w:rPr>
            </w:pPr>
            <w:r w:rsidRPr="00D75558">
              <w:rPr>
                <w:b/>
                <w:bCs/>
                <w:sz w:val="20"/>
                <w:szCs w:val="20"/>
              </w:rPr>
              <w:t>YES.</w:t>
            </w:r>
            <w:r w:rsidRPr="00D75558">
              <w:rPr>
                <w:sz w:val="20"/>
                <w:szCs w:val="20"/>
              </w:rPr>
              <w:t> </w:t>
            </w:r>
            <w:r w:rsidR="00D75558" w:rsidRPr="00D75558">
              <w:rPr>
                <w:sz w:val="20"/>
                <w:szCs w:val="20"/>
              </w:rPr>
              <w:t>Users</w:t>
            </w:r>
            <w:r w:rsidRPr="00D75558">
              <w:rPr>
                <w:sz w:val="20"/>
                <w:szCs w:val="20"/>
              </w:rPr>
              <w:t xml:space="preserve"> can change </w:t>
            </w:r>
            <w:r w:rsidR="00D75558" w:rsidRPr="00D75558">
              <w:rPr>
                <w:sz w:val="20"/>
                <w:szCs w:val="20"/>
              </w:rPr>
              <w:t xml:space="preserve">their </w:t>
            </w:r>
            <w:r w:rsidRPr="00D75558">
              <w:rPr>
                <w:sz w:val="20"/>
                <w:szCs w:val="20"/>
              </w:rPr>
              <w:t>own User Rights and grant access to any module where PHI can be viewed or downloaded to a device.</w:t>
            </w:r>
          </w:p>
        </w:tc>
      </w:tr>
      <w:tr w:rsidR="00E756E8" w:rsidRPr="008C5025" w14:paraId="0E7F3082" w14:textId="77777777" w:rsidTr="00D75558">
        <w:trPr>
          <w:cnfStyle w:val="000000100000" w:firstRow="0" w:lastRow="0" w:firstColumn="0" w:lastColumn="0" w:oddVBand="0" w:evenVBand="0" w:oddHBand="1" w:evenHBand="0" w:firstRowFirstColumn="0" w:firstRowLastColumn="0" w:lastRowFirstColumn="0" w:lastRowLastColumn="0"/>
          <w:trHeight w:val="1590"/>
        </w:trPr>
        <w:tc>
          <w:tcPr>
            <w:cnfStyle w:val="001000000000" w:firstRow="0" w:lastRow="0" w:firstColumn="1" w:lastColumn="0" w:oddVBand="0" w:evenVBand="0" w:oddHBand="0" w:evenHBand="0" w:firstRowFirstColumn="0" w:firstRowLastColumn="0" w:lastRowFirstColumn="0" w:lastRowLastColumn="0"/>
            <w:tcW w:w="1737" w:type="dxa"/>
            <w:hideMark/>
          </w:tcPr>
          <w:p w14:paraId="1F76558E" w14:textId="77777777" w:rsidR="008C5025" w:rsidRPr="00D75558" w:rsidRDefault="008C5025" w:rsidP="00D75558">
            <w:pPr>
              <w:rPr>
                <w:sz w:val="20"/>
                <w:szCs w:val="20"/>
              </w:rPr>
            </w:pPr>
            <w:r w:rsidRPr="00D75558">
              <w:rPr>
                <w:sz w:val="20"/>
                <w:szCs w:val="20"/>
              </w:rPr>
              <w:t>Data Access Groups</w:t>
            </w:r>
          </w:p>
        </w:tc>
        <w:tc>
          <w:tcPr>
            <w:tcW w:w="2919" w:type="dxa"/>
            <w:hideMark/>
          </w:tcPr>
          <w:p w14:paraId="19BCDF36" w14:textId="4F219CA3" w:rsidR="008C5025" w:rsidRPr="00D75558" w:rsidRDefault="008C5025" w:rsidP="00D75558">
            <w:pPr>
              <w:cnfStyle w:val="000000100000" w:firstRow="0" w:lastRow="0" w:firstColumn="0" w:lastColumn="0" w:oddVBand="0" w:evenVBand="0" w:oddHBand="1" w:evenHBand="0" w:firstRowFirstColumn="0" w:firstRowLastColumn="0" w:lastRowFirstColumn="0" w:lastRowLastColumn="0"/>
              <w:rPr>
                <w:sz w:val="20"/>
                <w:szCs w:val="20"/>
              </w:rPr>
            </w:pPr>
            <w:r w:rsidRPr="00D75558">
              <w:rPr>
                <w:sz w:val="20"/>
                <w:szCs w:val="20"/>
              </w:rPr>
              <w:t xml:space="preserve">Grants user access to create and add users to data access groups. User should not assign their self to a data access </w:t>
            </w:r>
            <w:proofErr w:type="gramStart"/>
            <w:r w:rsidRPr="00D75558">
              <w:rPr>
                <w:sz w:val="20"/>
                <w:szCs w:val="20"/>
              </w:rPr>
              <w:t>group</w:t>
            </w:r>
            <w:proofErr w:type="gramEnd"/>
            <w:r w:rsidRPr="00D75558">
              <w:rPr>
                <w:sz w:val="20"/>
                <w:szCs w:val="20"/>
              </w:rPr>
              <w:t xml:space="preserve"> or they will lose their access to update other users to data access groups. Therefore, </w:t>
            </w:r>
            <w:r w:rsidR="00795CAC" w:rsidRPr="00D75558">
              <w:rPr>
                <w:sz w:val="20"/>
                <w:szCs w:val="20"/>
              </w:rPr>
              <w:t>users</w:t>
            </w:r>
            <w:r w:rsidRPr="00D75558">
              <w:rPr>
                <w:sz w:val="20"/>
                <w:szCs w:val="20"/>
              </w:rPr>
              <w:t xml:space="preserve"> with this privilege should be able to see all project data regardless of group.</w:t>
            </w:r>
          </w:p>
        </w:tc>
        <w:tc>
          <w:tcPr>
            <w:tcW w:w="2643" w:type="dxa"/>
            <w:hideMark/>
          </w:tcPr>
          <w:p w14:paraId="7DCBDE0D" w14:textId="01FB52FE" w:rsidR="008C5025" w:rsidRPr="00D75558" w:rsidRDefault="008C5025" w:rsidP="00D75558">
            <w:pPr>
              <w:cnfStyle w:val="000000100000" w:firstRow="0" w:lastRow="0" w:firstColumn="0" w:lastColumn="0" w:oddVBand="0" w:evenVBand="0" w:oddHBand="1" w:evenHBand="0" w:firstRowFirstColumn="0" w:firstRowLastColumn="0" w:lastRowFirstColumn="0" w:lastRowLastColumn="0"/>
              <w:rPr>
                <w:sz w:val="20"/>
                <w:szCs w:val="20"/>
              </w:rPr>
            </w:pPr>
            <w:r w:rsidRPr="00D75558">
              <w:rPr>
                <w:sz w:val="20"/>
                <w:szCs w:val="20"/>
              </w:rPr>
              <w:t>For multisite studies</w:t>
            </w:r>
            <w:r w:rsidR="00795CAC" w:rsidRPr="00D75558">
              <w:rPr>
                <w:sz w:val="20"/>
                <w:szCs w:val="20"/>
              </w:rPr>
              <w:t>,</w:t>
            </w:r>
            <w:r w:rsidRPr="00D75558">
              <w:rPr>
                <w:sz w:val="20"/>
                <w:szCs w:val="20"/>
              </w:rPr>
              <w:t xml:space="preserve"> this allows the ability to place barriers between sites' data (i.e. group A cannot see, export, or edit group B's data).</w:t>
            </w:r>
          </w:p>
        </w:tc>
        <w:tc>
          <w:tcPr>
            <w:tcW w:w="2277" w:type="dxa"/>
            <w:hideMark/>
          </w:tcPr>
          <w:p w14:paraId="111284D9" w14:textId="77777777" w:rsidR="008C5025" w:rsidRPr="00D75558" w:rsidRDefault="008C5025" w:rsidP="00D75558">
            <w:pPr>
              <w:cnfStyle w:val="000000100000" w:firstRow="0" w:lastRow="0" w:firstColumn="0" w:lastColumn="0" w:oddVBand="0" w:evenVBand="0" w:oddHBand="1" w:evenHBand="0" w:firstRowFirstColumn="0" w:firstRowLastColumn="0" w:lastRowFirstColumn="0" w:lastRowLastColumn="0"/>
              <w:rPr>
                <w:sz w:val="20"/>
                <w:szCs w:val="20"/>
              </w:rPr>
            </w:pPr>
            <w:r w:rsidRPr="00D75558">
              <w:rPr>
                <w:sz w:val="20"/>
                <w:szCs w:val="20"/>
              </w:rPr>
              <w:t> </w:t>
            </w:r>
          </w:p>
        </w:tc>
      </w:tr>
      <w:tr w:rsidR="00E756E8" w:rsidRPr="008C5025" w14:paraId="30B2A0FA" w14:textId="77777777" w:rsidTr="00D75558">
        <w:trPr>
          <w:trHeight w:val="4425"/>
        </w:trPr>
        <w:tc>
          <w:tcPr>
            <w:cnfStyle w:val="001000000000" w:firstRow="0" w:lastRow="0" w:firstColumn="1" w:lastColumn="0" w:oddVBand="0" w:evenVBand="0" w:oddHBand="0" w:evenHBand="0" w:firstRowFirstColumn="0" w:firstRowLastColumn="0" w:lastRowFirstColumn="0" w:lastRowLastColumn="0"/>
            <w:tcW w:w="1737" w:type="dxa"/>
            <w:hideMark/>
          </w:tcPr>
          <w:p w14:paraId="40749D21" w14:textId="77777777" w:rsidR="008C5025" w:rsidRPr="00D75558" w:rsidRDefault="008C5025" w:rsidP="00D75558">
            <w:pPr>
              <w:rPr>
                <w:sz w:val="20"/>
                <w:szCs w:val="20"/>
              </w:rPr>
            </w:pPr>
            <w:r w:rsidRPr="00D75558">
              <w:rPr>
                <w:sz w:val="20"/>
                <w:szCs w:val="20"/>
              </w:rPr>
              <w:t>Data Exports</w:t>
            </w:r>
          </w:p>
        </w:tc>
        <w:tc>
          <w:tcPr>
            <w:tcW w:w="2919" w:type="dxa"/>
            <w:hideMark/>
          </w:tcPr>
          <w:p w14:paraId="54BCD3C7" w14:textId="7C2049D5" w:rsidR="008C5025" w:rsidRPr="00D75558" w:rsidRDefault="008C5025" w:rsidP="00D75558">
            <w:pPr>
              <w:cnfStyle w:val="000000000000" w:firstRow="0" w:lastRow="0" w:firstColumn="0" w:lastColumn="0" w:oddVBand="0" w:evenVBand="0" w:oddHBand="0" w:evenHBand="0" w:firstRowFirstColumn="0" w:firstRowLastColumn="0" w:lastRowFirstColumn="0" w:lastRowLastColumn="0"/>
              <w:rPr>
                <w:sz w:val="20"/>
                <w:szCs w:val="20"/>
              </w:rPr>
            </w:pPr>
            <w:r w:rsidRPr="00D75558">
              <w:rPr>
                <w:sz w:val="20"/>
                <w:szCs w:val="20"/>
              </w:rPr>
              <w:t xml:space="preserve">Grants user “No Access”, “De-identified Only”, “Remove all tagged Identifier fields” and “Full Data Set” access to export all or selected data fields to one of the 5 default programs in REDCap (SAS, SPSS, R, Stata, Excel). Default Access: De-Identified; De-identified access shifts all dates even if they are not marked as identifiers. Non-validated text fields and note fields (free text) are also automatically removed from export. "Remove all tagged Identifier fields" ONLY removes fields marked as </w:t>
            </w:r>
            <w:proofErr w:type="gramStart"/>
            <w:r w:rsidRPr="00D75558">
              <w:rPr>
                <w:sz w:val="20"/>
                <w:szCs w:val="20"/>
              </w:rPr>
              <w:t>identifiers</w:t>
            </w:r>
            <w:r w:rsidR="00795CAC" w:rsidRPr="00D75558">
              <w:rPr>
                <w:sz w:val="20"/>
                <w:szCs w:val="20"/>
              </w:rPr>
              <w:t>,</w:t>
            </w:r>
            <w:r w:rsidRPr="00D75558">
              <w:rPr>
                <w:sz w:val="20"/>
                <w:szCs w:val="20"/>
              </w:rPr>
              <w:t xml:space="preserve"> and</w:t>
            </w:r>
            <w:proofErr w:type="gramEnd"/>
            <w:r w:rsidRPr="00D75558">
              <w:rPr>
                <w:sz w:val="20"/>
                <w:szCs w:val="20"/>
              </w:rPr>
              <w:t xml:space="preserve"> does NOT automatically remove non-validated text fields or field notes</w:t>
            </w:r>
            <w:r w:rsidR="00D75558" w:rsidRPr="00D75558">
              <w:rPr>
                <w:sz w:val="20"/>
                <w:szCs w:val="20"/>
              </w:rPr>
              <w:t>,</w:t>
            </w:r>
            <w:r w:rsidRPr="00D75558">
              <w:rPr>
                <w:sz w:val="20"/>
                <w:szCs w:val="20"/>
              </w:rPr>
              <w:t xml:space="preserve"> and does NOT date shift. In reports and in the </w:t>
            </w:r>
            <w:proofErr w:type="gramStart"/>
            <w:r w:rsidRPr="00D75558">
              <w:rPr>
                <w:sz w:val="20"/>
                <w:szCs w:val="20"/>
              </w:rPr>
              <w:t>API</w:t>
            </w:r>
            <w:proofErr w:type="gramEnd"/>
            <w:r w:rsidRPr="00D75558">
              <w:rPr>
                <w:sz w:val="20"/>
                <w:szCs w:val="20"/>
              </w:rPr>
              <w:t xml:space="preserve"> data exports, any fields that have been tagged as "Identifier" fields </w:t>
            </w:r>
            <w:r w:rsidRPr="00331FF4">
              <w:rPr>
                <w:sz w:val="20"/>
                <w:szCs w:val="20"/>
              </w:rPr>
              <w:t xml:space="preserve">will be removed from the export file. In the PDF exports, it will include the Identifier </w:t>
            </w:r>
            <w:proofErr w:type="gramStart"/>
            <w:r w:rsidRPr="00331FF4">
              <w:rPr>
                <w:sz w:val="20"/>
                <w:szCs w:val="20"/>
              </w:rPr>
              <w:t>field</w:t>
            </w:r>
            <w:proofErr w:type="gramEnd"/>
            <w:r w:rsidRPr="00331FF4">
              <w:rPr>
                <w:sz w:val="20"/>
                <w:szCs w:val="20"/>
              </w:rPr>
              <w:t xml:space="preserve"> but it will indicated </w:t>
            </w:r>
            <w:r w:rsidRPr="00D75558">
              <w:rPr>
                <w:sz w:val="20"/>
                <w:szCs w:val="20"/>
              </w:rPr>
              <w:t>with text [*DATA REMOVED*].</w:t>
            </w:r>
          </w:p>
        </w:tc>
        <w:tc>
          <w:tcPr>
            <w:tcW w:w="2643" w:type="dxa"/>
            <w:hideMark/>
          </w:tcPr>
          <w:p w14:paraId="6B155C7F" w14:textId="77777777" w:rsidR="008C5025" w:rsidRPr="00D75558" w:rsidRDefault="008C5025" w:rsidP="00D75558">
            <w:pPr>
              <w:cnfStyle w:val="000000000000" w:firstRow="0" w:lastRow="0" w:firstColumn="0" w:lastColumn="0" w:oddVBand="0" w:evenVBand="0" w:oddHBand="0" w:evenHBand="0" w:firstRowFirstColumn="0" w:firstRowLastColumn="0" w:lastRowFirstColumn="0" w:lastRowLastColumn="0"/>
              <w:rPr>
                <w:b/>
                <w:bCs/>
                <w:sz w:val="20"/>
                <w:szCs w:val="20"/>
              </w:rPr>
            </w:pPr>
            <w:r w:rsidRPr="00D75558">
              <w:rPr>
                <w:b/>
                <w:bCs/>
                <w:sz w:val="20"/>
                <w:szCs w:val="20"/>
              </w:rPr>
              <w:t>WARNING:</w:t>
            </w:r>
            <w:r w:rsidRPr="00D75558">
              <w:rPr>
                <w:sz w:val="20"/>
                <w:szCs w:val="20"/>
              </w:rPr>
              <w:t> The "de-identified" and "remove all tagged identifier field" options are contingent upon correctly flagging identifiers in each field. It is advised to mark all PHI fields as identifiers and restrict export access to “de-identified”.</w:t>
            </w:r>
          </w:p>
        </w:tc>
        <w:tc>
          <w:tcPr>
            <w:tcW w:w="2277" w:type="dxa"/>
            <w:hideMark/>
          </w:tcPr>
          <w:p w14:paraId="2D8A60DC" w14:textId="72888487" w:rsidR="008C5025" w:rsidRPr="00D75558" w:rsidRDefault="008C5025" w:rsidP="00D75558">
            <w:pPr>
              <w:cnfStyle w:val="000000000000" w:firstRow="0" w:lastRow="0" w:firstColumn="0" w:lastColumn="0" w:oddVBand="0" w:evenVBand="0" w:oddHBand="0" w:evenHBand="0" w:firstRowFirstColumn="0" w:firstRowLastColumn="0" w:lastRowFirstColumn="0" w:lastRowLastColumn="0"/>
              <w:rPr>
                <w:b/>
                <w:bCs/>
                <w:sz w:val="20"/>
                <w:szCs w:val="20"/>
              </w:rPr>
            </w:pPr>
            <w:r w:rsidRPr="00D75558">
              <w:rPr>
                <w:b/>
                <w:bCs/>
                <w:sz w:val="20"/>
                <w:szCs w:val="20"/>
              </w:rPr>
              <w:t>YES.</w:t>
            </w:r>
            <w:r w:rsidRPr="00D75558">
              <w:rPr>
                <w:sz w:val="20"/>
                <w:szCs w:val="20"/>
              </w:rPr>
              <w:t xml:space="preserve"> PHI can be exported and downloaded to a device. Exporting data is NOT linked to Data Entry Rights. </w:t>
            </w:r>
            <w:r w:rsidR="00331FF4">
              <w:rPr>
                <w:sz w:val="20"/>
                <w:szCs w:val="20"/>
              </w:rPr>
              <w:t>Users</w:t>
            </w:r>
            <w:r w:rsidRPr="00D75558">
              <w:rPr>
                <w:sz w:val="20"/>
                <w:szCs w:val="20"/>
              </w:rPr>
              <w:t xml:space="preserve"> with Full Export Rights can export ALL data from all data collection instruments. Please see </w:t>
            </w:r>
            <w:r w:rsidR="00331FF4">
              <w:rPr>
                <w:sz w:val="20"/>
                <w:szCs w:val="20"/>
              </w:rPr>
              <w:t xml:space="preserve">the </w:t>
            </w:r>
            <w:r w:rsidRPr="00D75558">
              <w:rPr>
                <w:sz w:val="20"/>
                <w:szCs w:val="20"/>
              </w:rPr>
              <w:t>“Data Exports, Reports, and Stats” FAQ for additional info.</w:t>
            </w:r>
          </w:p>
        </w:tc>
      </w:tr>
      <w:tr w:rsidR="00E756E8" w:rsidRPr="008C5025" w14:paraId="29652F7E" w14:textId="77777777" w:rsidTr="00D75558">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737" w:type="dxa"/>
            <w:hideMark/>
          </w:tcPr>
          <w:p w14:paraId="4FD6747B" w14:textId="77777777" w:rsidR="008C5025" w:rsidRPr="00D75558" w:rsidRDefault="008C5025" w:rsidP="00D75558">
            <w:pPr>
              <w:rPr>
                <w:sz w:val="20"/>
                <w:szCs w:val="20"/>
              </w:rPr>
            </w:pPr>
            <w:r w:rsidRPr="00D75558">
              <w:rPr>
                <w:sz w:val="20"/>
                <w:szCs w:val="20"/>
              </w:rPr>
              <w:t>Add / Edit Reports</w:t>
            </w:r>
          </w:p>
        </w:tc>
        <w:tc>
          <w:tcPr>
            <w:tcW w:w="2919" w:type="dxa"/>
            <w:hideMark/>
          </w:tcPr>
          <w:p w14:paraId="713F6E78" w14:textId="6FFCFC56" w:rsidR="008C5025" w:rsidRPr="00D75558" w:rsidRDefault="008C5025" w:rsidP="00D75558">
            <w:pPr>
              <w:cnfStyle w:val="000000100000" w:firstRow="0" w:lastRow="0" w:firstColumn="0" w:lastColumn="0" w:oddVBand="0" w:evenVBand="0" w:oddHBand="1" w:evenHBand="0" w:firstRowFirstColumn="0" w:firstRowLastColumn="0" w:lastRowFirstColumn="0" w:lastRowLastColumn="0"/>
              <w:rPr>
                <w:sz w:val="20"/>
                <w:szCs w:val="20"/>
              </w:rPr>
            </w:pPr>
            <w:r w:rsidRPr="00D75558">
              <w:rPr>
                <w:sz w:val="20"/>
                <w:szCs w:val="20"/>
              </w:rPr>
              <w:t xml:space="preserve">Grants user access to build reports within the project. If </w:t>
            </w:r>
            <w:r w:rsidR="00795CAC" w:rsidRPr="00D75558">
              <w:rPr>
                <w:sz w:val="20"/>
                <w:szCs w:val="20"/>
              </w:rPr>
              <w:t xml:space="preserve">the </w:t>
            </w:r>
            <w:r w:rsidRPr="00D75558">
              <w:rPr>
                <w:sz w:val="20"/>
                <w:szCs w:val="20"/>
              </w:rPr>
              <w:t>user does not have access to a data collection instrument that the report is pulling data from, those fields will not appear in the report</w:t>
            </w:r>
          </w:p>
        </w:tc>
        <w:tc>
          <w:tcPr>
            <w:tcW w:w="2643" w:type="dxa"/>
            <w:hideMark/>
          </w:tcPr>
          <w:p w14:paraId="297DDEFE" w14:textId="569367AB" w:rsidR="008C5025" w:rsidRPr="00D75558" w:rsidRDefault="008C5025" w:rsidP="00D75558">
            <w:pPr>
              <w:cnfStyle w:val="000000100000" w:firstRow="0" w:lastRow="0" w:firstColumn="0" w:lastColumn="0" w:oddVBand="0" w:evenVBand="0" w:oddHBand="1" w:evenHBand="0" w:firstRowFirstColumn="0" w:firstRowLastColumn="0" w:lastRowFirstColumn="0" w:lastRowLastColumn="0"/>
              <w:rPr>
                <w:sz w:val="20"/>
                <w:szCs w:val="20"/>
              </w:rPr>
            </w:pPr>
            <w:r w:rsidRPr="00D75558">
              <w:rPr>
                <w:sz w:val="20"/>
                <w:szCs w:val="20"/>
              </w:rPr>
              <w:t xml:space="preserve">For complex querying of data, </w:t>
            </w:r>
            <w:r w:rsidR="00795CAC" w:rsidRPr="00D75558">
              <w:rPr>
                <w:sz w:val="20"/>
                <w:szCs w:val="20"/>
              </w:rPr>
              <w:t xml:space="preserve">the </w:t>
            </w:r>
            <w:r w:rsidRPr="00D75558">
              <w:rPr>
                <w:sz w:val="20"/>
                <w:szCs w:val="20"/>
              </w:rPr>
              <w:t>best results are acquired by exporting data to a statistical package.</w:t>
            </w:r>
          </w:p>
        </w:tc>
        <w:tc>
          <w:tcPr>
            <w:tcW w:w="2277" w:type="dxa"/>
            <w:hideMark/>
          </w:tcPr>
          <w:p w14:paraId="5CE0713E" w14:textId="77777777" w:rsidR="008C5025" w:rsidRPr="00D75558" w:rsidRDefault="008C5025" w:rsidP="00D75558">
            <w:pPr>
              <w:cnfStyle w:val="000000100000" w:firstRow="0" w:lastRow="0" w:firstColumn="0" w:lastColumn="0" w:oddVBand="0" w:evenVBand="0" w:oddHBand="1" w:evenHBand="0" w:firstRowFirstColumn="0" w:firstRowLastColumn="0" w:lastRowFirstColumn="0" w:lastRowLastColumn="0"/>
              <w:rPr>
                <w:b/>
                <w:bCs/>
                <w:sz w:val="20"/>
                <w:szCs w:val="20"/>
              </w:rPr>
            </w:pPr>
            <w:r w:rsidRPr="00D75558">
              <w:rPr>
                <w:b/>
                <w:bCs/>
                <w:sz w:val="20"/>
                <w:szCs w:val="20"/>
              </w:rPr>
              <w:t>YES.</w:t>
            </w:r>
            <w:r w:rsidRPr="00D75558">
              <w:rPr>
                <w:sz w:val="20"/>
                <w:szCs w:val="20"/>
              </w:rPr>
              <w:t> Depending on Data Entry Rights, PHI can be viewed.</w:t>
            </w:r>
          </w:p>
        </w:tc>
      </w:tr>
      <w:tr w:rsidR="00E756E8" w:rsidRPr="008C5025" w14:paraId="18874B64" w14:textId="77777777" w:rsidTr="00D75558">
        <w:trPr>
          <w:trHeight w:val="1275"/>
        </w:trPr>
        <w:tc>
          <w:tcPr>
            <w:cnfStyle w:val="001000000000" w:firstRow="0" w:lastRow="0" w:firstColumn="1" w:lastColumn="0" w:oddVBand="0" w:evenVBand="0" w:oddHBand="0" w:evenHBand="0" w:firstRowFirstColumn="0" w:firstRowLastColumn="0" w:lastRowFirstColumn="0" w:lastRowLastColumn="0"/>
            <w:tcW w:w="1737" w:type="dxa"/>
            <w:hideMark/>
          </w:tcPr>
          <w:p w14:paraId="29DBB1B1" w14:textId="77777777" w:rsidR="008C5025" w:rsidRPr="00D75558" w:rsidRDefault="008C5025" w:rsidP="00D75558">
            <w:pPr>
              <w:rPr>
                <w:sz w:val="20"/>
                <w:szCs w:val="20"/>
              </w:rPr>
            </w:pPr>
            <w:r w:rsidRPr="00D75558">
              <w:rPr>
                <w:sz w:val="20"/>
                <w:szCs w:val="20"/>
              </w:rPr>
              <w:t>Stats &amp; Charts</w:t>
            </w:r>
          </w:p>
        </w:tc>
        <w:tc>
          <w:tcPr>
            <w:tcW w:w="2919" w:type="dxa"/>
            <w:hideMark/>
          </w:tcPr>
          <w:p w14:paraId="6C3CA0A0" w14:textId="5CC76368" w:rsidR="008C5025" w:rsidRPr="00D75558" w:rsidRDefault="008C5025" w:rsidP="00D75558">
            <w:pPr>
              <w:cnfStyle w:val="000000000000" w:firstRow="0" w:lastRow="0" w:firstColumn="0" w:lastColumn="0" w:oddVBand="0" w:evenVBand="0" w:oddHBand="0" w:evenHBand="0" w:firstRowFirstColumn="0" w:firstRowLastColumn="0" w:lastRowFirstColumn="0" w:lastRowLastColumn="0"/>
              <w:rPr>
                <w:sz w:val="20"/>
                <w:szCs w:val="20"/>
              </w:rPr>
            </w:pPr>
            <w:r w:rsidRPr="00D75558">
              <w:rPr>
                <w:sz w:val="20"/>
                <w:szCs w:val="20"/>
              </w:rPr>
              <w:t xml:space="preserve">Grants user access to view simple statistics on each field in the project in </w:t>
            </w:r>
            <w:r w:rsidR="00795CAC" w:rsidRPr="00D75558">
              <w:rPr>
                <w:sz w:val="20"/>
                <w:szCs w:val="20"/>
              </w:rPr>
              <w:t>real-time</w:t>
            </w:r>
            <w:r w:rsidRPr="00D75558">
              <w:rPr>
                <w:sz w:val="20"/>
                <w:szCs w:val="20"/>
              </w:rPr>
              <w:t xml:space="preserve">. If </w:t>
            </w:r>
            <w:r w:rsidR="00795CAC" w:rsidRPr="00D75558">
              <w:rPr>
                <w:sz w:val="20"/>
                <w:szCs w:val="20"/>
              </w:rPr>
              <w:t xml:space="preserve">the </w:t>
            </w:r>
            <w:r w:rsidRPr="00D75558">
              <w:rPr>
                <w:sz w:val="20"/>
                <w:szCs w:val="20"/>
              </w:rPr>
              <w:t>user does not have access to a data collection instrument, that instrument will not be listed on the page.</w:t>
            </w:r>
          </w:p>
        </w:tc>
        <w:tc>
          <w:tcPr>
            <w:tcW w:w="2643" w:type="dxa"/>
            <w:hideMark/>
          </w:tcPr>
          <w:p w14:paraId="6CEB0558" w14:textId="683D8497" w:rsidR="008C5025" w:rsidRPr="00D75558" w:rsidRDefault="008C5025" w:rsidP="00D75558">
            <w:pPr>
              <w:cnfStyle w:val="000000000000" w:firstRow="0" w:lastRow="0" w:firstColumn="0" w:lastColumn="0" w:oddVBand="0" w:evenVBand="0" w:oddHBand="0" w:evenHBand="0" w:firstRowFirstColumn="0" w:firstRowLastColumn="0" w:lastRowFirstColumn="0" w:lastRowLastColumn="0"/>
              <w:rPr>
                <w:sz w:val="20"/>
                <w:szCs w:val="20"/>
              </w:rPr>
            </w:pPr>
            <w:r w:rsidRPr="00D75558">
              <w:rPr>
                <w:sz w:val="20"/>
                <w:szCs w:val="20"/>
              </w:rPr>
              <w:t>Outliers can be identified and clicked on which will take you immediately to the record, form</w:t>
            </w:r>
            <w:r w:rsidR="00795CAC" w:rsidRPr="00D75558">
              <w:rPr>
                <w:sz w:val="20"/>
                <w:szCs w:val="20"/>
              </w:rPr>
              <w:t>,</w:t>
            </w:r>
            <w:r w:rsidRPr="00D75558">
              <w:rPr>
                <w:sz w:val="20"/>
                <w:szCs w:val="20"/>
              </w:rPr>
              <w:t xml:space="preserve"> and field of the individual with the outlier data.</w:t>
            </w:r>
          </w:p>
        </w:tc>
        <w:tc>
          <w:tcPr>
            <w:tcW w:w="2277" w:type="dxa"/>
            <w:hideMark/>
          </w:tcPr>
          <w:p w14:paraId="0F38FE7A" w14:textId="77777777" w:rsidR="008C5025" w:rsidRPr="00D75558" w:rsidRDefault="008C5025" w:rsidP="00D75558">
            <w:pPr>
              <w:cnfStyle w:val="000000000000" w:firstRow="0" w:lastRow="0" w:firstColumn="0" w:lastColumn="0" w:oddVBand="0" w:evenVBand="0" w:oddHBand="0" w:evenHBand="0" w:firstRowFirstColumn="0" w:firstRowLastColumn="0" w:lastRowFirstColumn="0" w:lastRowLastColumn="0"/>
              <w:rPr>
                <w:b/>
                <w:bCs/>
                <w:sz w:val="20"/>
                <w:szCs w:val="20"/>
              </w:rPr>
            </w:pPr>
            <w:r w:rsidRPr="00D75558">
              <w:rPr>
                <w:b/>
                <w:bCs/>
                <w:sz w:val="20"/>
                <w:szCs w:val="20"/>
              </w:rPr>
              <w:t>YES.</w:t>
            </w:r>
            <w:r w:rsidRPr="00D75558">
              <w:rPr>
                <w:sz w:val="20"/>
                <w:szCs w:val="20"/>
              </w:rPr>
              <w:t> Depending on Data Entry Rights, PHI can be viewed.</w:t>
            </w:r>
          </w:p>
        </w:tc>
      </w:tr>
      <w:tr w:rsidR="00E756E8" w:rsidRPr="008C5025" w14:paraId="1EAF22F7" w14:textId="77777777" w:rsidTr="00D75558">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37" w:type="dxa"/>
            <w:hideMark/>
          </w:tcPr>
          <w:p w14:paraId="1963F03B" w14:textId="77777777" w:rsidR="008C5025" w:rsidRPr="00D75558" w:rsidRDefault="008C5025" w:rsidP="00D75558">
            <w:pPr>
              <w:rPr>
                <w:sz w:val="20"/>
                <w:szCs w:val="20"/>
              </w:rPr>
            </w:pPr>
            <w:r w:rsidRPr="00D75558">
              <w:rPr>
                <w:sz w:val="20"/>
                <w:szCs w:val="20"/>
              </w:rPr>
              <w:t>Survey Distribution Tools</w:t>
            </w:r>
          </w:p>
        </w:tc>
        <w:tc>
          <w:tcPr>
            <w:tcW w:w="2919" w:type="dxa"/>
            <w:hideMark/>
          </w:tcPr>
          <w:p w14:paraId="2A03C40D" w14:textId="77777777" w:rsidR="008C5025" w:rsidRPr="00D75558" w:rsidRDefault="008C5025" w:rsidP="00D75558">
            <w:pPr>
              <w:cnfStyle w:val="000000100000" w:firstRow="0" w:lastRow="0" w:firstColumn="0" w:lastColumn="0" w:oddVBand="0" w:evenVBand="0" w:oddHBand="1" w:evenHBand="0" w:firstRowFirstColumn="0" w:firstRowLastColumn="0" w:lastRowFirstColumn="0" w:lastRowLastColumn="0"/>
              <w:rPr>
                <w:sz w:val="20"/>
                <w:szCs w:val="20"/>
              </w:rPr>
            </w:pPr>
            <w:r w:rsidRPr="00D75558">
              <w:rPr>
                <w:sz w:val="20"/>
                <w:szCs w:val="20"/>
              </w:rPr>
              <w:t>Grants user access to manage the public survey URLs, participant contact lists, and survey invitation log.</w:t>
            </w:r>
          </w:p>
        </w:tc>
        <w:tc>
          <w:tcPr>
            <w:tcW w:w="2643" w:type="dxa"/>
            <w:hideMark/>
          </w:tcPr>
          <w:p w14:paraId="6D84FE89" w14:textId="77777777" w:rsidR="008C5025" w:rsidRPr="00D75558" w:rsidRDefault="008C5025" w:rsidP="00D75558">
            <w:pPr>
              <w:cnfStyle w:val="000000100000" w:firstRow="0" w:lastRow="0" w:firstColumn="0" w:lastColumn="0" w:oddVBand="0" w:evenVBand="0" w:oddHBand="1" w:evenHBand="0" w:firstRowFirstColumn="0" w:firstRowLastColumn="0" w:lastRowFirstColumn="0" w:lastRowLastColumn="0"/>
              <w:rPr>
                <w:sz w:val="20"/>
                <w:szCs w:val="20"/>
              </w:rPr>
            </w:pPr>
            <w:r w:rsidRPr="00D75558">
              <w:rPr>
                <w:sz w:val="20"/>
                <w:szCs w:val="20"/>
              </w:rPr>
              <w:t> </w:t>
            </w:r>
          </w:p>
        </w:tc>
        <w:tc>
          <w:tcPr>
            <w:tcW w:w="2277" w:type="dxa"/>
            <w:hideMark/>
          </w:tcPr>
          <w:p w14:paraId="2225C97A" w14:textId="77777777" w:rsidR="008C5025" w:rsidRPr="00D75558" w:rsidRDefault="008C5025" w:rsidP="00D75558">
            <w:pPr>
              <w:cnfStyle w:val="000000100000" w:firstRow="0" w:lastRow="0" w:firstColumn="0" w:lastColumn="0" w:oddVBand="0" w:evenVBand="0" w:oddHBand="1" w:evenHBand="0" w:firstRowFirstColumn="0" w:firstRowLastColumn="0" w:lastRowFirstColumn="0" w:lastRowLastColumn="0"/>
              <w:rPr>
                <w:b/>
                <w:bCs/>
                <w:sz w:val="20"/>
                <w:szCs w:val="20"/>
              </w:rPr>
            </w:pPr>
            <w:r w:rsidRPr="00D75558">
              <w:rPr>
                <w:b/>
                <w:bCs/>
                <w:sz w:val="20"/>
                <w:szCs w:val="20"/>
              </w:rPr>
              <w:t>YES.</w:t>
            </w:r>
            <w:r w:rsidRPr="00D75558">
              <w:rPr>
                <w:sz w:val="20"/>
                <w:szCs w:val="20"/>
              </w:rPr>
              <w:t> Email addresses (PHI) may be listed for the participant contact lists and invitation logs. Emails can be downloaded to a device.</w:t>
            </w:r>
          </w:p>
        </w:tc>
      </w:tr>
      <w:tr w:rsidR="00E756E8" w:rsidRPr="008C5025" w14:paraId="16C4AF34" w14:textId="77777777" w:rsidTr="00D75558">
        <w:trPr>
          <w:trHeight w:val="1905"/>
        </w:trPr>
        <w:tc>
          <w:tcPr>
            <w:cnfStyle w:val="001000000000" w:firstRow="0" w:lastRow="0" w:firstColumn="1" w:lastColumn="0" w:oddVBand="0" w:evenVBand="0" w:oddHBand="0" w:evenHBand="0" w:firstRowFirstColumn="0" w:firstRowLastColumn="0" w:lastRowFirstColumn="0" w:lastRowLastColumn="0"/>
            <w:tcW w:w="1737" w:type="dxa"/>
            <w:hideMark/>
          </w:tcPr>
          <w:p w14:paraId="3FDD28CF" w14:textId="77777777" w:rsidR="008C5025" w:rsidRPr="00D75558" w:rsidRDefault="008C5025" w:rsidP="00D75558">
            <w:pPr>
              <w:rPr>
                <w:sz w:val="20"/>
                <w:szCs w:val="20"/>
              </w:rPr>
            </w:pPr>
            <w:r w:rsidRPr="00D75558">
              <w:rPr>
                <w:sz w:val="20"/>
                <w:szCs w:val="20"/>
              </w:rPr>
              <w:t>Alerts &amp; Notifications</w:t>
            </w:r>
          </w:p>
        </w:tc>
        <w:tc>
          <w:tcPr>
            <w:tcW w:w="2919" w:type="dxa"/>
            <w:hideMark/>
          </w:tcPr>
          <w:p w14:paraId="22736731" w14:textId="77777777" w:rsidR="008C5025" w:rsidRPr="00D75558" w:rsidRDefault="008C5025" w:rsidP="00D75558">
            <w:pPr>
              <w:cnfStyle w:val="000000000000" w:firstRow="0" w:lastRow="0" w:firstColumn="0" w:lastColumn="0" w:oddVBand="0" w:evenVBand="0" w:oddHBand="0" w:evenHBand="0" w:firstRowFirstColumn="0" w:firstRowLastColumn="0" w:lastRowFirstColumn="0" w:lastRowLastColumn="0"/>
              <w:rPr>
                <w:sz w:val="20"/>
                <w:szCs w:val="20"/>
              </w:rPr>
            </w:pPr>
            <w:r w:rsidRPr="00D75558">
              <w:rPr>
                <w:sz w:val="20"/>
                <w:szCs w:val="20"/>
              </w:rPr>
              <w:t xml:space="preserve">Grants user privileges </w:t>
            </w:r>
            <w:proofErr w:type="gramStart"/>
            <w:r w:rsidRPr="00D75558">
              <w:rPr>
                <w:sz w:val="20"/>
                <w:szCs w:val="20"/>
              </w:rPr>
              <w:t>in order to</w:t>
            </w:r>
            <w:proofErr w:type="gramEnd"/>
            <w:r w:rsidRPr="00D75558">
              <w:rPr>
                <w:sz w:val="20"/>
                <w:szCs w:val="20"/>
              </w:rPr>
              <w:t xml:space="preserve"> access the Alerts &amp; Notifications page.</w:t>
            </w:r>
          </w:p>
        </w:tc>
        <w:tc>
          <w:tcPr>
            <w:tcW w:w="2643" w:type="dxa"/>
            <w:hideMark/>
          </w:tcPr>
          <w:p w14:paraId="404A7C0C" w14:textId="77777777" w:rsidR="008C5025" w:rsidRPr="00D75558" w:rsidRDefault="008C5025" w:rsidP="00D75558">
            <w:pPr>
              <w:cnfStyle w:val="000000000000" w:firstRow="0" w:lastRow="0" w:firstColumn="0" w:lastColumn="0" w:oddVBand="0" w:evenVBand="0" w:oddHBand="0" w:evenHBand="0" w:firstRowFirstColumn="0" w:firstRowLastColumn="0" w:lastRowFirstColumn="0" w:lastRowLastColumn="0"/>
              <w:rPr>
                <w:sz w:val="20"/>
                <w:szCs w:val="20"/>
              </w:rPr>
            </w:pPr>
            <w:r w:rsidRPr="00D75558">
              <w:rPr>
                <w:sz w:val="20"/>
                <w:szCs w:val="20"/>
              </w:rPr>
              <w:t xml:space="preserve">Previously, only users with “Project Design and Setup” privileges could access the Alerts &amp; Notifications page. Now, users must explicitly be given “Alerts &amp; Notifications” privileges </w:t>
            </w:r>
            <w:proofErr w:type="gramStart"/>
            <w:r w:rsidRPr="00D75558">
              <w:rPr>
                <w:sz w:val="20"/>
                <w:szCs w:val="20"/>
              </w:rPr>
              <w:t>in order to</w:t>
            </w:r>
            <w:proofErr w:type="gramEnd"/>
            <w:r w:rsidRPr="00D75558">
              <w:rPr>
                <w:sz w:val="20"/>
                <w:szCs w:val="20"/>
              </w:rPr>
              <w:t xml:space="preserve"> access the Alerts &amp; Notifications page.</w:t>
            </w:r>
          </w:p>
        </w:tc>
        <w:tc>
          <w:tcPr>
            <w:tcW w:w="2277" w:type="dxa"/>
            <w:hideMark/>
          </w:tcPr>
          <w:p w14:paraId="0485A983" w14:textId="77777777" w:rsidR="008C5025" w:rsidRPr="00D75558" w:rsidRDefault="008C5025" w:rsidP="00D75558">
            <w:pPr>
              <w:cnfStyle w:val="000000000000" w:firstRow="0" w:lastRow="0" w:firstColumn="0" w:lastColumn="0" w:oddVBand="0" w:evenVBand="0" w:oddHBand="0" w:evenHBand="0" w:firstRowFirstColumn="0" w:firstRowLastColumn="0" w:lastRowFirstColumn="0" w:lastRowLastColumn="0"/>
              <w:rPr>
                <w:b/>
                <w:bCs/>
                <w:sz w:val="20"/>
                <w:szCs w:val="20"/>
              </w:rPr>
            </w:pPr>
            <w:r w:rsidRPr="00D75558">
              <w:rPr>
                <w:b/>
                <w:bCs/>
                <w:sz w:val="20"/>
                <w:szCs w:val="20"/>
              </w:rPr>
              <w:t>YES. </w:t>
            </w:r>
            <w:r w:rsidRPr="00D75558">
              <w:rPr>
                <w:sz w:val="20"/>
                <w:szCs w:val="20"/>
              </w:rPr>
              <w:t>Email addresses (PHI) may be listed for the alert logs. Logging can be downloaded to a device.</w:t>
            </w:r>
          </w:p>
        </w:tc>
      </w:tr>
      <w:tr w:rsidR="00E756E8" w:rsidRPr="008C5025" w14:paraId="30C2CD4F" w14:textId="77777777" w:rsidTr="00D75558">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37" w:type="dxa"/>
            <w:hideMark/>
          </w:tcPr>
          <w:p w14:paraId="1282229A" w14:textId="77777777" w:rsidR="008C5025" w:rsidRPr="00D75558" w:rsidRDefault="008C5025" w:rsidP="00D75558">
            <w:pPr>
              <w:rPr>
                <w:sz w:val="20"/>
                <w:szCs w:val="20"/>
              </w:rPr>
            </w:pPr>
            <w:r w:rsidRPr="00D75558">
              <w:rPr>
                <w:sz w:val="20"/>
                <w:szCs w:val="20"/>
              </w:rPr>
              <w:t>Calendar</w:t>
            </w:r>
          </w:p>
        </w:tc>
        <w:tc>
          <w:tcPr>
            <w:tcW w:w="2919" w:type="dxa"/>
            <w:hideMark/>
          </w:tcPr>
          <w:p w14:paraId="25763714" w14:textId="4AAC858D" w:rsidR="008C5025" w:rsidRPr="00D75558" w:rsidRDefault="008C5025" w:rsidP="00D75558">
            <w:pPr>
              <w:cnfStyle w:val="000000100000" w:firstRow="0" w:lastRow="0" w:firstColumn="0" w:lastColumn="0" w:oddVBand="0" w:evenVBand="0" w:oddHBand="1" w:evenHBand="0" w:firstRowFirstColumn="0" w:firstRowLastColumn="0" w:lastRowFirstColumn="0" w:lastRowLastColumn="0"/>
              <w:rPr>
                <w:sz w:val="20"/>
                <w:szCs w:val="20"/>
              </w:rPr>
            </w:pPr>
            <w:r w:rsidRPr="00D75558">
              <w:rPr>
                <w:sz w:val="20"/>
                <w:szCs w:val="20"/>
              </w:rPr>
              <w:t xml:space="preserve">Grants </w:t>
            </w:r>
            <w:r w:rsidR="00795CAC" w:rsidRPr="00D75558">
              <w:rPr>
                <w:sz w:val="20"/>
                <w:szCs w:val="20"/>
              </w:rPr>
              <w:t>users</w:t>
            </w:r>
            <w:r w:rsidRPr="00D75558">
              <w:rPr>
                <w:sz w:val="20"/>
                <w:szCs w:val="20"/>
              </w:rPr>
              <w:t xml:space="preserve"> access to track study progress and </w:t>
            </w:r>
            <w:r w:rsidR="00795CAC" w:rsidRPr="00D75558">
              <w:rPr>
                <w:sz w:val="20"/>
                <w:szCs w:val="20"/>
              </w:rPr>
              <w:t>allow</w:t>
            </w:r>
            <w:r w:rsidRPr="00D75558">
              <w:rPr>
                <w:sz w:val="20"/>
                <w:szCs w:val="20"/>
              </w:rPr>
              <w:t xml:space="preserve"> </w:t>
            </w:r>
            <w:r w:rsidR="00795CAC" w:rsidRPr="00D75558">
              <w:rPr>
                <w:sz w:val="20"/>
                <w:szCs w:val="20"/>
              </w:rPr>
              <w:t>users</w:t>
            </w:r>
            <w:r w:rsidRPr="00D75558">
              <w:rPr>
                <w:sz w:val="20"/>
                <w:szCs w:val="20"/>
              </w:rPr>
              <w:t xml:space="preserve"> to update calendar events, such as mark milestones, </w:t>
            </w:r>
            <w:r w:rsidR="00795CAC" w:rsidRPr="00D75558">
              <w:rPr>
                <w:sz w:val="20"/>
                <w:szCs w:val="20"/>
              </w:rPr>
              <w:t xml:space="preserve">and </w:t>
            </w:r>
            <w:r w:rsidRPr="00D75558">
              <w:rPr>
                <w:sz w:val="20"/>
                <w:szCs w:val="20"/>
              </w:rPr>
              <w:t>enter ad hoc meetings.</w:t>
            </w:r>
          </w:p>
        </w:tc>
        <w:tc>
          <w:tcPr>
            <w:tcW w:w="2643" w:type="dxa"/>
            <w:hideMark/>
          </w:tcPr>
          <w:p w14:paraId="432BB888" w14:textId="174F943E" w:rsidR="008C5025" w:rsidRPr="00D75558" w:rsidRDefault="008C5025" w:rsidP="00D75558">
            <w:pPr>
              <w:cnfStyle w:val="000000100000" w:firstRow="0" w:lastRow="0" w:firstColumn="0" w:lastColumn="0" w:oddVBand="0" w:evenVBand="0" w:oddHBand="1" w:evenHBand="0" w:firstRowFirstColumn="0" w:firstRowLastColumn="0" w:lastRowFirstColumn="0" w:lastRowLastColumn="0"/>
              <w:rPr>
                <w:sz w:val="20"/>
                <w:szCs w:val="20"/>
              </w:rPr>
            </w:pPr>
            <w:r w:rsidRPr="00D75558">
              <w:rPr>
                <w:sz w:val="20"/>
                <w:szCs w:val="20"/>
              </w:rPr>
              <w:t>In combination with the scheduling module</w:t>
            </w:r>
            <w:r w:rsidR="00795CAC" w:rsidRPr="00D75558">
              <w:rPr>
                <w:sz w:val="20"/>
                <w:szCs w:val="20"/>
              </w:rPr>
              <w:t>,</w:t>
            </w:r>
            <w:r w:rsidRPr="00D75558">
              <w:rPr>
                <w:sz w:val="20"/>
                <w:szCs w:val="20"/>
              </w:rPr>
              <w:t xml:space="preserve"> the calendar tool can be used to add, view</w:t>
            </w:r>
            <w:r w:rsidR="00795CAC" w:rsidRPr="00D75558">
              <w:rPr>
                <w:sz w:val="20"/>
                <w:szCs w:val="20"/>
              </w:rPr>
              <w:t>,</w:t>
            </w:r>
            <w:r w:rsidRPr="00D75558">
              <w:rPr>
                <w:sz w:val="20"/>
                <w:szCs w:val="20"/>
              </w:rPr>
              <w:t xml:space="preserve"> and update project records </w:t>
            </w:r>
            <w:r w:rsidR="00795CAC" w:rsidRPr="00D75558">
              <w:rPr>
                <w:sz w:val="20"/>
                <w:szCs w:val="20"/>
              </w:rPr>
              <w:t>that</w:t>
            </w:r>
            <w:r w:rsidRPr="00D75558">
              <w:rPr>
                <w:sz w:val="20"/>
                <w:szCs w:val="20"/>
              </w:rPr>
              <w:t xml:space="preserve"> are due for manipulation.</w:t>
            </w:r>
          </w:p>
        </w:tc>
        <w:tc>
          <w:tcPr>
            <w:tcW w:w="2277" w:type="dxa"/>
            <w:hideMark/>
          </w:tcPr>
          <w:p w14:paraId="7F531112" w14:textId="77777777" w:rsidR="008C5025" w:rsidRPr="00D75558" w:rsidRDefault="008C5025" w:rsidP="00D75558">
            <w:pPr>
              <w:cnfStyle w:val="000000100000" w:firstRow="0" w:lastRow="0" w:firstColumn="0" w:lastColumn="0" w:oddVBand="0" w:evenVBand="0" w:oddHBand="1" w:evenHBand="0" w:firstRowFirstColumn="0" w:firstRowLastColumn="0" w:lastRowFirstColumn="0" w:lastRowLastColumn="0"/>
              <w:rPr>
                <w:b/>
                <w:bCs/>
                <w:sz w:val="20"/>
                <w:szCs w:val="20"/>
              </w:rPr>
            </w:pPr>
            <w:r w:rsidRPr="00D75558">
              <w:rPr>
                <w:b/>
                <w:bCs/>
                <w:sz w:val="20"/>
                <w:szCs w:val="20"/>
              </w:rPr>
              <w:t>YES.</w:t>
            </w:r>
            <w:r w:rsidRPr="00D75558">
              <w:rPr>
                <w:sz w:val="20"/>
                <w:szCs w:val="20"/>
              </w:rPr>
              <w:t> PHI can be entered and viewed in the “notes” field. Data entered can be printed to PDF and downloaded to a device.</w:t>
            </w:r>
          </w:p>
        </w:tc>
      </w:tr>
      <w:tr w:rsidR="00E756E8" w:rsidRPr="008C5025" w14:paraId="63952C49" w14:textId="77777777" w:rsidTr="00D75558">
        <w:trPr>
          <w:trHeight w:val="1275"/>
        </w:trPr>
        <w:tc>
          <w:tcPr>
            <w:cnfStyle w:val="001000000000" w:firstRow="0" w:lastRow="0" w:firstColumn="1" w:lastColumn="0" w:oddVBand="0" w:evenVBand="0" w:oddHBand="0" w:evenHBand="0" w:firstRowFirstColumn="0" w:firstRowLastColumn="0" w:lastRowFirstColumn="0" w:lastRowLastColumn="0"/>
            <w:tcW w:w="1737" w:type="dxa"/>
            <w:hideMark/>
          </w:tcPr>
          <w:p w14:paraId="3C4B2D96" w14:textId="77777777" w:rsidR="008C5025" w:rsidRPr="00D75558" w:rsidRDefault="008C5025" w:rsidP="00D75558">
            <w:pPr>
              <w:rPr>
                <w:sz w:val="20"/>
                <w:szCs w:val="20"/>
              </w:rPr>
            </w:pPr>
            <w:r w:rsidRPr="00D75558">
              <w:rPr>
                <w:sz w:val="20"/>
                <w:szCs w:val="20"/>
              </w:rPr>
              <w:t>Data Import Tool</w:t>
            </w:r>
          </w:p>
        </w:tc>
        <w:tc>
          <w:tcPr>
            <w:tcW w:w="2919" w:type="dxa"/>
            <w:hideMark/>
          </w:tcPr>
          <w:p w14:paraId="2B209DD3" w14:textId="77777777" w:rsidR="008C5025" w:rsidRPr="00D75558" w:rsidRDefault="008C5025" w:rsidP="00D75558">
            <w:pPr>
              <w:cnfStyle w:val="000000000000" w:firstRow="0" w:lastRow="0" w:firstColumn="0" w:lastColumn="0" w:oddVBand="0" w:evenVBand="0" w:oddHBand="0" w:evenHBand="0" w:firstRowFirstColumn="0" w:firstRowLastColumn="0" w:lastRowFirstColumn="0" w:lastRowLastColumn="0"/>
              <w:rPr>
                <w:sz w:val="20"/>
                <w:szCs w:val="20"/>
              </w:rPr>
            </w:pPr>
            <w:r w:rsidRPr="00D75558">
              <w:rPr>
                <w:sz w:val="20"/>
                <w:szCs w:val="20"/>
              </w:rPr>
              <w:t>Grants user access to download and modify import templates for uploading data directly into the project bypassing data entry forms.</w:t>
            </w:r>
          </w:p>
        </w:tc>
        <w:tc>
          <w:tcPr>
            <w:tcW w:w="2643" w:type="dxa"/>
            <w:hideMark/>
          </w:tcPr>
          <w:p w14:paraId="1D536253" w14:textId="77777777" w:rsidR="008C5025" w:rsidRPr="00D75558" w:rsidRDefault="008C5025" w:rsidP="00D75558">
            <w:pPr>
              <w:cnfStyle w:val="000000000000" w:firstRow="0" w:lastRow="0" w:firstColumn="0" w:lastColumn="0" w:oddVBand="0" w:evenVBand="0" w:oddHBand="0" w:evenHBand="0" w:firstRowFirstColumn="0" w:firstRowLastColumn="0" w:lastRowFirstColumn="0" w:lastRowLastColumn="0"/>
              <w:rPr>
                <w:b/>
                <w:bCs/>
                <w:sz w:val="20"/>
                <w:szCs w:val="20"/>
              </w:rPr>
            </w:pPr>
            <w:r w:rsidRPr="00D75558">
              <w:rPr>
                <w:b/>
                <w:bCs/>
                <w:sz w:val="20"/>
                <w:szCs w:val="20"/>
              </w:rPr>
              <w:t>WARNING:</w:t>
            </w:r>
            <w:r w:rsidRPr="00D75558">
              <w:rPr>
                <w:sz w:val="20"/>
                <w:szCs w:val="20"/>
              </w:rPr>
              <w:t> This will give the user the capability to overwrite existing data. Blank cells in the data import spreadsheet do not overwrite fields with data.</w:t>
            </w:r>
          </w:p>
        </w:tc>
        <w:tc>
          <w:tcPr>
            <w:tcW w:w="2277" w:type="dxa"/>
            <w:hideMark/>
          </w:tcPr>
          <w:p w14:paraId="22EFC63F" w14:textId="77777777" w:rsidR="008C5025" w:rsidRPr="00D75558" w:rsidRDefault="008C5025" w:rsidP="00D75558">
            <w:pPr>
              <w:cnfStyle w:val="000000000000" w:firstRow="0" w:lastRow="0" w:firstColumn="0" w:lastColumn="0" w:oddVBand="0" w:evenVBand="0" w:oddHBand="0" w:evenHBand="0" w:firstRowFirstColumn="0" w:firstRowLastColumn="0" w:lastRowFirstColumn="0" w:lastRowLastColumn="0"/>
              <w:rPr>
                <w:sz w:val="20"/>
                <w:szCs w:val="20"/>
              </w:rPr>
            </w:pPr>
            <w:r w:rsidRPr="00D75558">
              <w:rPr>
                <w:sz w:val="20"/>
                <w:szCs w:val="20"/>
              </w:rPr>
              <w:t> </w:t>
            </w:r>
          </w:p>
        </w:tc>
      </w:tr>
      <w:tr w:rsidR="00E756E8" w:rsidRPr="008C5025" w14:paraId="688D189F" w14:textId="77777777" w:rsidTr="00D75558">
        <w:trPr>
          <w:cnfStyle w:val="000000100000" w:firstRow="0" w:lastRow="0" w:firstColumn="0" w:lastColumn="0" w:oddVBand="0" w:evenVBand="0" w:oddHBand="1" w:evenHBand="0" w:firstRowFirstColumn="0" w:firstRowLastColumn="0" w:lastRowFirstColumn="0" w:lastRowLastColumn="0"/>
          <w:trHeight w:val="2220"/>
        </w:trPr>
        <w:tc>
          <w:tcPr>
            <w:cnfStyle w:val="001000000000" w:firstRow="0" w:lastRow="0" w:firstColumn="1" w:lastColumn="0" w:oddVBand="0" w:evenVBand="0" w:oddHBand="0" w:evenHBand="0" w:firstRowFirstColumn="0" w:firstRowLastColumn="0" w:lastRowFirstColumn="0" w:lastRowLastColumn="0"/>
            <w:tcW w:w="1737" w:type="dxa"/>
            <w:hideMark/>
          </w:tcPr>
          <w:p w14:paraId="6CD0DEB5" w14:textId="77777777" w:rsidR="008C5025" w:rsidRPr="00D75558" w:rsidRDefault="008C5025" w:rsidP="00D75558">
            <w:pPr>
              <w:rPr>
                <w:sz w:val="20"/>
                <w:szCs w:val="20"/>
              </w:rPr>
            </w:pPr>
            <w:r w:rsidRPr="00D75558">
              <w:rPr>
                <w:sz w:val="20"/>
                <w:szCs w:val="20"/>
              </w:rPr>
              <w:t>Data Comparison Tool</w:t>
            </w:r>
          </w:p>
        </w:tc>
        <w:tc>
          <w:tcPr>
            <w:tcW w:w="2919" w:type="dxa"/>
            <w:hideMark/>
          </w:tcPr>
          <w:p w14:paraId="23FCBF11" w14:textId="77777777" w:rsidR="008C5025" w:rsidRPr="00D75558" w:rsidRDefault="008C5025" w:rsidP="00D75558">
            <w:pPr>
              <w:cnfStyle w:val="000000100000" w:firstRow="0" w:lastRow="0" w:firstColumn="0" w:lastColumn="0" w:oddVBand="0" w:evenVBand="0" w:oddHBand="1" w:evenHBand="0" w:firstRowFirstColumn="0" w:firstRowLastColumn="0" w:lastRowFirstColumn="0" w:lastRowLastColumn="0"/>
              <w:rPr>
                <w:sz w:val="20"/>
                <w:szCs w:val="20"/>
              </w:rPr>
            </w:pPr>
            <w:r w:rsidRPr="00D75558">
              <w:rPr>
                <w:sz w:val="20"/>
                <w:szCs w:val="20"/>
              </w:rPr>
              <w:t>Grants user access to see two selected records side by side for comparison.</w:t>
            </w:r>
          </w:p>
        </w:tc>
        <w:tc>
          <w:tcPr>
            <w:tcW w:w="2643" w:type="dxa"/>
            <w:hideMark/>
          </w:tcPr>
          <w:p w14:paraId="323AA5A6" w14:textId="77777777" w:rsidR="008C5025" w:rsidRPr="00D75558" w:rsidRDefault="008C5025" w:rsidP="00D75558">
            <w:pPr>
              <w:cnfStyle w:val="000000100000" w:firstRow="0" w:lastRow="0" w:firstColumn="0" w:lastColumn="0" w:oddVBand="0" w:evenVBand="0" w:oddHBand="1" w:evenHBand="0" w:firstRowFirstColumn="0" w:firstRowLastColumn="0" w:lastRowFirstColumn="0" w:lastRowLastColumn="0"/>
              <w:rPr>
                <w:sz w:val="20"/>
                <w:szCs w:val="20"/>
              </w:rPr>
            </w:pPr>
            <w:r w:rsidRPr="00D75558">
              <w:rPr>
                <w:sz w:val="20"/>
                <w:szCs w:val="20"/>
              </w:rPr>
              <w:t>Extremely helpful when using double data entry.</w:t>
            </w:r>
          </w:p>
        </w:tc>
        <w:tc>
          <w:tcPr>
            <w:tcW w:w="2277" w:type="dxa"/>
            <w:hideMark/>
          </w:tcPr>
          <w:p w14:paraId="0EF1AD2C" w14:textId="048073D1" w:rsidR="008C5025" w:rsidRPr="00D75558" w:rsidRDefault="008C5025" w:rsidP="00D75558">
            <w:pPr>
              <w:cnfStyle w:val="000000100000" w:firstRow="0" w:lastRow="0" w:firstColumn="0" w:lastColumn="0" w:oddVBand="0" w:evenVBand="0" w:oddHBand="1" w:evenHBand="0" w:firstRowFirstColumn="0" w:firstRowLastColumn="0" w:lastRowFirstColumn="0" w:lastRowLastColumn="0"/>
              <w:rPr>
                <w:b/>
                <w:bCs/>
                <w:sz w:val="20"/>
                <w:szCs w:val="20"/>
              </w:rPr>
            </w:pPr>
            <w:r w:rsidRPr="00D75558">
              <w:rPr>
                <w:b/>
                <w:bCs/>
                <w:sz w:val="20"/>
                <w:szCs w:val="20"/>
              </w:rPr>
              <w:t>YES.</w:t>
            </w:r>
            <w:r w:rsidRPr="00D75558">
              <w:rPr>
                <w:sz w:val="20"/>
                <w:szCs w:val="20"/>
              </w:rPr>
              <w:t xml:space="preserve"> PHI can be viewed. Data can be printed and downloaded to a device. ALL data discrepancies for all fields in </w:t>
            </w:r>
            <w:r w:rsidR="00795CAC" w:rsidRPr="00D75558">
              <w:rPr>
                <w:sz w:val="20"/>
                <w:szCs w:val="20"/>
              </w:rPr>
              <w:t xml:space="preserve">the </w:t>
            </w:r>
            <w:r w:rsidRPr="00D75558">
              <w:rPr>
                <w:sz w:val="20"/>
                <w:szCs w:val="20"/>
              </w:rPr>
              <w:t xml:space="preserve">project are displayed and can be downloaded to </w:t>
            </w:r>
            <w:r w:rsidR="00795CAC" w:rsidRPr="00D75558">
              <w:rPr>
                <w:sz w:val="20"/>
                <w:szCs w:val="20"/>
              </w:rPr>
              <w:t>users</w:t>
            </w:r>
            <w:r w:rsidRPr="00D75558">
              <w:rPr>
                <w:sz w:val="20"/>
                <w:szCs w:val="20"/>
              </w:rPr>
              <w:t xml:space="preserve"> with access to this module – NOT linked to Data Entry Rights or Data Export Tool Rights.</w:t>
            </w:r>
          </w:p>
        </w:tc>
      </w:tr>
      <w:tr w:rsidR="00E756E8" w:rsidRPr="008C5025" w14:paraId="5DE41307" w14:textId="77777777" w:rsidTr="00D75558">
        <w:trPr>
          <w:trHeight w:val="1275"/>
        </w:trPr>
        <w:tc>
          <w:tcPr>
            <w:cnfStyle w:val="001000000000" w:firstRow="0" w:lastRow="0" w:firstColumn="1" w:lastColumn="0" w:oddVBand="0" w:evenVBand="0" w:oddHBand="0" w:evenHBand="0" w:firstRowFirstColumn="0" w:firstRowLastColumn="0" w:lastRowFirstColumn="0" w:lastRowLastColumn="0"/>
            <w:tcW w:w="1737" w:type="dxa"/>
            <w:hideMark/>
          </w:tcPr>
          <w:p w14:paraId="07F668FA" w14:textId="77777777" w:rsidR="008C5025" w:rsidRPr="00D75558" w:rsidRDefault="008C5025" w:rsidP="00D75558">
            <w:pPr>
              <w:rPr>
                <w:sz w:val="20"/>
                <w:szCs w:val="20"/>
              </w:rPr>
            </w:pPr>
            <w:r w:rsidRPr="00D75558">
              <w:rPr>
                <w:sz w:val="20"/>
                <w:szCs w:val="20"/>
              </w:rPr>
              <w:t>Logging</w:t>
            </w:r>
          </w:p>
        </w:tc>
        <w:tc>
          <w:tcPr>
            <w:tcW w:w="2919" w:type="dxa"/>
            <w:hideMark/>
          </w:tcPr>
          <w:p w14:paraId="1325F0CD" w14:textId="221ED594" w:rsidR="008C5025" w:rsidRPr="00D75558" w:rsidRDefault="008C5025" w:rsidP="00D75558">
            <w:pPr>
              <w:cnfStyle w:val="000000000000" w:firstRow="0" w:lastRow="0" w:firstColumn="0" w:lastColumn="0" w:oddVBand="0" w:evenVBand="0" w:oddHBand="0" w:evenHBand="0" w:firstRowFirstColumn="0" w:firstRowLastColumn="0" w:lastRowFirstColumn="0" w:lastRowLastColumn="0"/>
              <w:rPr>
                <w:sz w:val="20"/>
                <w:szCs w:val="20"/>
              </w:rPr>
            </w:pPr>
            <w:r w:rsidRPr="00D75558">
              <w:rPr>
                <w:sz w:val="20"/>
                <w:szCs w:val="20"/>
              </w:rPr>
              <w:t xml:space="preserve">Grants user access to view </w:t>
            </w:r>
            <w:r w:rsidR="00795CAC" w:rsidRPr="00D75558">
              <w:rPr>
                <w:sz w:val="20"/>
                <w:szCs w:val="20"/>
              </w:rPr>
              <w:t xml:space="preserve">log </w:t>
            </w:r>
            <w:r w:rsidRPr="00D75558">
              <w:rPr>
                <w:sz w:val="20"/>
                <w:szCs w:val="20"/>
              </w:rPr>
              <w:t>of all occurrences of data exports, design changes, record creation, updating</w:t>
            </w:r>
            <w:r w:rsidR="00795CAC" w:rsidRPr="00D75558">
              <w:rPr>
                <w:sz w:val="20"/>
                <w:szCs w:val="20"/>
              </w:rPr>
              <w:t xml:space="preserve"> and </w:t>
            </w:r>
            <w:r w:rsidRPr="00D75558">
              <w:rPr>
                <w:sz w:val="20"/>
                <w:szCs w:val="20"/>
              </w:rPr>
              <w:t>deletion, user creation, record locking, and page views. This is the audit trail for the project.</w:t>
            </w:r>
          </w:p>
        </w:tc>
        <w:tc>
          <w:tcPr>
            <w:tcW w:w="2643" w:type="dxa"/>
            <w:hideMark/>
          </w:tcPr>
          <w:p w14:paraId="3193A1DE" w14:textId="77777777" w:rsidR="008C5025" w:rsidRPr="00D75558" w:rsidRDefault="008C5025" w:rsidP="00D75558">
            <w:pPr>
              <w:cnfStyle w:val="000000000000" w:firstRow="0" w:lastRow="0" w:firstColumn="0" w:lastColumn="0" w:oddVBand="0" w:evenVBand="0" w:oddHBand="0" w:evenHBand="0" w:firstRowFirstColumn="0" w:firstRowLastColumn="0" w:lastRowFirstColumn="0" w:lastRowLastColumn="0"/>
              <w:rPr>
                <w:sz w:val="20"/>
                <w:szCs w:val="20"/>
              </w:rPr>
            </w:pPr>
            <w:r w:rsidRPr="00D75558">
              <w:rPr>
                <w:sz w:val="20"/>
                <w:szCs w:val="20"/>
              </w:rPr>
              <w:t>Useful for audit capability.</w:t>
            </w:r>
          </w:p>
        </w:tc>
        <w:tc>
          <w:tcPr>
            <w:tcW w:w="2277" w:type="dxa"/>
            <w:hideMark/>
          </w:tcPr>
          <w:p w14:paraId="07B5A0BC" w14:textId="7974E062" w:rsidR="008C5025" w:rsidRPr="00D75558" w:rsidRDefault="008C5025" w:rsidP="00D75558">
            <w:pPr>
              <w:cnfStyle w:val="000000000000" w:firstRow="0" w:lastRow="0" w:firstColumn="0" w:lastColumn="0" w:oddVBand="0" w:evenVBand="0" w:oddHBand="0" w:evenHBand="0" w:firstRowFirstColumn="0" w:firstRowLastColumn="0" w:lastRowFirstColumn="0" w:lastRowLastColumn="0"/>
              <w:rPr>
                <w:b/>
                <w:bCs/>
                <w:sz w:val="20"/>
                <w:szCs w:val="20"/>
              </w:rPr>
            </w:pPr>
            <w:r w:rsidRPr="00D75558">
              <w:rPr>
                <w:b/>
                <w:bCs/>
                <w:sz w:val="20"/>
                <w:szCs w:val="20"/>
              </w:rPr>
              <w:t>YES.</w:t>
            </w:r>
            <w:r w:rsidRPr="00D75558">
              <w:rPr>
                <w:sz w:val="20"/>
                <w:szCs w:val="20"/>
              </w:rPr>
              <w:t> ALL data entered, modified</w:t>
            </w:r>
            <w:r w:rsidR="00795CAC" w:rsidRPr="00D75558">
              <w:rPr>
                <w:sz w:val="20"/>
                <w:szCs w:val="20"/>
              </w:rPr>
              <w:t>,</w:t>
            </w:r>
            <w:r w:rsidRPr="00D75558">
              <w:rPr>
                <w:sz w:val="20"/>
                <w:szCs w:val="20"/>
              </w:rPr>
              <w:t xml:space="preserve"> and changed is listed in </w:t>
            </w:r>
            <w:r w:rsidR="00795CAC" w:rsidRPr="00D75558">
              <w:rPr>
                <w:sz w:val="20"/>
                <w:szCs w:val="20"/>
              </w:rPr>
              <w:t xml:space="preserve">the </w:t>
            </w:r>
            <w:r w:rsidRPr="00D75558">
              <w:rPr>
                <w:sz w:val="20"/>
                <w:szCs w:val="20"/>
              </w:rPr>
              <w:t xml:space="preserve">module, </w:t>
            </w:r>
            <w:r w:rsidR="00795CAC" w:rsidRPr="00D75558">
              <w:rPr>
                <w:sz w:val="20"/>
                <w:szCs w:val="20"/>
              </w:rPr>
              <w:t xml:space="preserve">and </w:t>
            </w:r>
            <w:r w:rsidRPr="00D75558">
              <w:rPr>
                <w:sz w:val="20"/>
                <w:szCs w:val="20"/>
              </w:rPr>
              <w:t>can be viewed and downloaded to a device.</w:t>
            </w:r>
          </w:p>
        </w:tc>
      </w:tr>
      <w:tr w:rsidR="00E756E8" w:rsidRPr="008C5025" w14:paraId="06825245" w14:textId="77777777" w:rsidTr="00D75558">
        <w:trPr>
          <w:cnfStyle w:val="000000100000" w:firstRow="0" w:lastRow="0" w:firstColumn="0" w:lastColumn="0" w:oddVBand="0" w:evenVBand="0" w:oddHBand="1" w:evenHBand="0" w:firstRowFirstColumn="0" w:firstRowLastColumn="0" w:lastRowFirstColumn="0" w:lastRowLastColumn="0"/>
          <w:trHeight w:val="2535"/>
        </w:trPr>
        <w:tc>
          <w:tcPr>
            <w:cnfStyle w:val="001000000000" w:firstRow="0" w:lastRow="0" w:firstColumn="1" w:lastColumn="0" w:oddVBand="0" w:evenVBand="0" w:oddHBand="0" w:evenHBand="0" w:firstRowFirstColumn="0" w:firstRowLastColumn="0" w:lastRowFirstColumn="0" w:lastRowLastColumn="0"/>
            <w:tcW w:w="1737" w:type="dxa"/>
            <w:hideMark/>
          </w:tcPr>
          <w:p w14:paraId="11BADF5E" w14:textId="77777777" w:rsidR="008C5025" w:rsidRPr="00D75558" w:rsidRDefault="008C5025" w:rsidP="00D75558">
            <w:pPr>
              <w:rPr>
                <w:sz w:val="20"/>
                <w:szCs w:val="20"/>
              </w:rPr>
            </w:pPr>
            <w:r w:rsidRPr="00D75558">
              <w:rPr>
                <w:sz w:val="20"/>
                <w:szCs w:val="20"/>
              </w:rPr>
              <w:t>File Repository</w:t>
            </w:r>
          </w:p>
        </w:tc>
        <w:tc>
          <w:tcPr>
            <w:tcW w:w="2919" w:type="dxa"/>
            <w:hideMark/>
          </w:tcPr>
          <w:p w14:paraId="4917DB3C" w14:textId="77777777" w:rsidR="008C5025" w:rsidRPr="00D75558" w:rsidRDefault="008C5025" w:rsidP="00D75558">
            <w:pPr>
              <w:cnfStyle w:val="000000100000" w:firstRow="0" w:lastRow="0" w:firstColumn="0" w:lastColumn="0" w:oddVBand="0" w:evenVBand="0" w:oddHBand="1" w:evenHBand="0" w:firstRowFirstColumn="0" w:firstRowLastColumn="0" w:lastRowFirstColumn="0" w:lastRowLastColumn="0"/>
              <w:rPr>
                <w:sz w:val="20"/>
                <w:szCs w:val="20"/>
              </w:rPr>
            </w:pPr>
            <w:r w:rsidRPr="00D75558">
              <w:rPr>
                <w:sz w:val="20"/>
                <w:szCs w:val="20"/>
              </w:rPr>
              <w:t>Grants user access to upload, view, and retrieve project files and documents (ex: protocols, instructions, announcements). In addition, it stores all data and syntax files when data is exported using the Data Export Tool.</w:t>
            </w:r>
          </w:p>
        </w:tc>
        <w:tc>
          <w:tcPr>
            <w:tcW w:w="2643" w:type="dxa"/>
            <w:hideMark/>
          </w:tcPr>
          <w:p w14:paraId="33426E94" w14:textId="77777777" w:rsidR="008C5025" w:rsidRPr="00D75558" w:rsidRDefault="008C5025" w:rsidP="00D75558">
            <w:pPr>
              <w:cnfStyle w:val="000000100000" w:firstRow="0" w:lastRow="0" w:firstColumn="0" w:lastColumn="0" w:oddVBand="0" w:evenVBand="0" w:oddHBand="1" w:evenHBand="0" w:firstRowFirstColumn="0" w:firstRowLastColumn="0" w:lastRowFirstColumn="0" w:lastRowLastColumn="0"/>
              <w:rPr>
                <w:b/>
                <w:bCs/>
                <w:sz w:val="20"/>
                <w:szCs w:val="20"/>
              </w:rPr>
            </w:pPr>
            <w:r w:rsidRPr="00D75558">
              <w:rPr>
                <w:b/>
                <w:bCs/>
                <w:sz w:val="20"/>
                <w:szCs w:val="20"/>
              </w:rPr>
              <w:t>WARNING:</w:t>
            </w:r>
            <w:r w:rsidRPr="00D75558">
              <w:rPr>
                <w:sz w:val="20"/>
                <w:szCs w:val="20"/>
              </w:rPr>
              <w:t> While users with restricted data export rights will not be able to access saved identified exports, they will be able to view any other sensitive information stored in the file repository such as photos or scanned documents. Limit this privilege to those who should have access to PHI.</w:t>
            </w:r>
          </w:p>
        </w:tc>
        <w:tc>
          <w:tcPr>
            <w:tcW w:w="2277" w:type="dxa"/>
            <w:hideMark/>
          </w:tcPr>
          <w:p w14:paraId="1698FF2E" w14:textId="77777777" w:rsidR="008C5025" w:rsidRPr="00D75558" w:rsidRDefault="008C5025" w:rsidP="00D75558">
            <w:pPr>
              <w:cnfStyle w:val="000000100000" w:firstRow="0" w:lastRow="0" w:firstColumn="0" w:lastColumn="0" w:oddVBand="0" w:evenVBand="0" w:oddHBand="1" w:evenHBand="0" w:firstRowFirstColumn="0" w:firstRowLastColumn="0" w:lastRowFirstColumn="0" w:lastRowLastColumn="0"/>
              <w:rPr>
                <w:b/>
                <w:bCs/>
                <w:sz w:val="20"/>
                <w:szCs w:val="20"/>
              </w:rPr>
            </w:pPr>
            <w:r w:rsidRPr="00D75558">
              <w:rPr>
                <w:b/>
                <w:bCs/>
                <w:sz w:val="20"/>
                <w:szCs w:val="20"/>
              </w:rPr>
              <w:t>YES.</w:t>
            </w:r>
            <w:r w:rsidRPr="00D75558">
              <w:rPr>
                <w:sz w:val="20"/>
                <w:szCs w:val="20"/>
              </w:rPr>
              <w:t> Depending on Data Export Tool rights, PHI can be downloaded to a device.</w:t>
            </w:r>
          </w:p>
        </w:tc>
      </w:tr>
      <w:tr w:rsidR="00E756E8" w:rsidRPr="008C5025" w14:paraId="0D0C7FA1" w14:textId="77777777" w:rsidTr="00D75558">
        <w:trPr>
          <w:trHeight w:val="1590"/>
        </w:trPr>
        <w:tc>
          <w:tcPr>
            <w:cnfStyle w:val="001000000000" w:firstRow="0" w:lastRow="0" w:firstColumn="1" w:lastColumn="0" w:oddVBand="0" w:evenVBand="0" w:oddHBand="0" w:evenHBand="0" w:firstRowFirstColumn="0" w:firstRowLastColumn="0" w:lastRowFirstColumn="0" w:lastRowLastColumn="0"/>
            <w:tcW w:w="1737" w:type="dxa"/>
            <w:hideMark/>
          </w:tcPr>
          <w:p w14:paraId="509ACA47" w14:textId="77777777" w:rsidR="008C5025" w:rsidRPr="00D75558" w:rsidRDefault="008C5025" w:rsidP="00D75558">
            <w:pPr>
              <w:rPr>
                <w:sz w:val="20"/>
                <w:szCs w:val="20"/>
              </w:rPr>
            </w:pPr>
            <w:r w:rsidRPr="00D75558">
              <w:rPr>
                <w:sz w:val="20"/>
                <w:szCs w:val="20"/>
              </w:rPr>
              <w:t>Data Quality</w:t>
            </w:r>
          </w:p>
        </w:tc>
        <w:tc>
          <w:tcPr>
            <w:tcW w:w="2919" w:type="dxa"/>
            <w:hideMark/>
          </w:tcPr>
          <w:p w14:paraId="5D4EDBE2" w14:textId="273187BA" w:rsidR="008C5025" w:rsidRPr="00D75558" w:rsidRDefault="008C5025" w:rsidP="00D75558">
            <w:pPr>
              <w:cnfStyle w:val="000000000000" w:firstRow="0" w:lastRow="0" w:firstColumn="0" w:lastColumn="0" w:oddVBand="0" w:evenVBand="0" w:oddHBand="0" w:evenHBand="0" w:firstRowFirstColumn="0" w:firstRowLastColumn="0" w:lastRowFirstColumn="0" w:lastRowLastColumn="0"/>
              <w:rPr>
                <w:sz w:val="20"/>
                <w:szCs w:val="20"/>
              </w:rPr>
            </w:pPr>
            <w:r w:rsidRPr="00D75558">
              <w:rPr>
                <w:sz w:val="20"/>
                <w:szCs w:val="20"/>
              </w:rPr>
              <w:t xml:space="preserve">Grants </w:t>
            </w:r>
            <w:r w:rsidR="00795CAC" w:rsidRPr="00D75558">
              <w:rPr>
                <w:sz w:val="20"/>
                <w:szCs w:val="20"/>
              </w:rPr>
              <w:t>users</w:t>
            </w:r>
            <w:r w:rsidRPr="00D75558">
              <w:rPr>
                <w:sz w:val="20"/>
                <w:szCs w:val="20"/>
              </w:rPr>
              <w:t xml:space="preserve"> access to find data discrepancies or errors in project data by allowing </w:t>
            </w:r>
            <w:r w:rsidR="00795CAC" w:rsidRPr="00D75558">
              <w:rPr>
                <w:sz w:val="20"/>
                <w:szCs w:val="20"/>
              </w:rPr>
              <w:t>users</w:t>
            </w:r>
            <w:r w:rsidRPr="00D75558">
              <w:rPr>
                <w:sz w:val="20"/>
                <w:szCs w:val="20"/>
              </w:rPr>
              <w:t xml:space="preserve"> to create </w:t>
            </w:r>
            <w:r w:rsidR="00795CAC" w:rsidRPr="00D75558">
              <w:rPr>
                <w:sz w:val="20"/>
                <w:szCs w:val="20"/>
              </w:rPr>
              <w:t xml:space="preserve">and </w:t>
            </w:r>
            <w:r w:rsidRPr="00D75558">
              <w:rPr>
                <w:sz w:val="20"/>
                <w:szCs w:val="20"/>
              </w:rPr>
              <w:t xml:space="preserve">edit rules; and execute data quality rules. If </w:t>
            </w:r>
            <w:r w:rsidR="00795CAC" w:rsidRPr="00D75558">
              <w:rPr>
                <w:sz w:val="20"/>
                <w:szCs w:val="20"/>
              </w:rPr>
              <w:t xml:space="preserve">the </w:t>
            </w:r>
            <w:r w:rsidRPr="00D75558">
              <w:rPr>
                <w:sz w:val="20"/>
                <w:szCs w:val="20"/>
              </w:rPr>
              <w:t>user does not have access to a data collection instrument that the query is referencing, access will be denied for query results.</w:t>
            </w:r>
          </w:p>
        </w:tc>
        <w:tc>
          <w:tcPr>
            <w:tcW w:w="2643" w:type="dxa"/>
            <w:hideMark/>
          </w:tcPr>
          <w:p w14:paraId="355661FE" w14:textId="77777777" w:rsidR="008C5025" w:rsidRPr="00D75558" w:rsidRDefault="008C5025" w:rsidP="00D75558">
            <w:pPr>
              <w:cnfStyle w:val="000000000000" w:firstRow="0" w:lastRow="0" w:firstColumn="0" w:lastColumn="0" w:oddVBand="0" w:evenVBand="0" w:oddHBand="0" w:evenHBand="0" w:firstRowFirstColumn="0" w:firstRowLastColumn="0" w:lastRowFirstColumn="0" w:lastRowLastColumn="0"/>
              <w:rPr>
                <w:sz w:val="20"/>
                <w:szCs w:val="20"/>
              </w:rPr>
            </w:pPr>
            <w:r w:rsidRPr="00D75558">
              <w:rPr>
                <w:sz w:val="20"/>
                <w:szCs w:val="20"/>
              </w:rPr>
              <w:t> </w:t>
            </w:r>
          </w:p>
        </w:tc>
        <w:tc>
          <w:tcPr>
            <w:tcW w:w="2277" w:type="dxa"/>
            <w:hideMark/>
          </w:tcPr>
          <w:p w14:paraId="4DFA0E89" w14:textId="77777777" w:rsidR="008C5025" w:rsidRPr="00D75558" w:rsidRDefault="008C5025" w:rsidP="00D75558">
            <w:pPr>
              <w:cnfStyle w:val="000000000000" w:firstRow="0" w:lastRow="0" w:firstColumn="0" w:lastColumn="0" w:oddVBand="0" w:evenVBand="0" w:oddHBand="0" w:evenHBand="0" w:firstRowFirstColumn="0" w:firstRowLastColumn="0" w:lastRowFirstColumn="0" w:lastRowLastColumn="0"/>
              <w:rPr>
                <w:b/>
                <w:bCs/>
                <w:sz w:val="20"/>
                <w:szCs w:val="20"/>
              </w:rPr>
            </w:pPr>
            <w:r w:rsidRPr="00D75558">
              <w:rPr>
                <w:b/>
                <w:bCs/>
                <w:sz w:val="20"/>
                <w:szCs w:val="20"/>
              </w:rPr>
              <w:t>YES.</w:t>
            </w:r>
            <w:r w:rsidRPr="00D75558">
              <w:rPr>
                <w:sz w:val="20"/>
                <w:szCs w:val="20"/>
              </w:rPr>
              <w:t> Depending on Data Entry Rights, PHI can be viewed.</w:t>
            </w:r>
          </w:p>
        </w:tc>
      </w:tr>
      <w:tr w:rsidR="00E756E8" w:rsidRPr="008C5025" w14:paraId="4483376A" w14:textId="77777777" w:rsidTr="00D75558">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737" w:type="dxa"/>
            <w:hideMark/>
          </w:tcPr>
          <w:p w14:paraId="3388FF82" w14:textId="77777777" w:rsidR="008C5025" w:rsidRPr="00D75558" w:rsidRDefault="008C5025" w:rsidP="00D75558">
            <w:pPr>
              <w:rPr>
                <w:sz w:val="20"/>
                <w:szCs w:val="20"/>
              </w:rPr>
            </w:pPr>
            <w:r w:rsidRPr="00D75558">
              <w:rPr>
                <w:sz w:val="20"/>
                <w:szCs w:val="20"/>
              </w:rPr>
              <w:t>Create Records</w:t>
            </w:r>
          </w:p>
        </w:tc>
        <w:tc>
          <w:tcPr>
            <w:tcW w:w="2919" w:type="dxa"/>
            <w:hideMark/>
          </w:tcPr>
          <w:p w14:paraId="29BEE4A9" w14:textId="6E42E1EF" w:rsidR="008C5025" w:rsidRPr="00D75558" w:rsidRDefault="008C5025" w:rsidP="00D75558">
            <w:pPr>
              <w:cnfStyle w:val="000000100000" w:firstRow="0" w:lastRow="0" w:firstColumn="0" w:lastColumn="0" w:oddVBand="0" w:evenVBand="0" w:oddHBand="1" w:evenHBand="0" w:firstRowFirstColumn="0" w:firstRowLastColumn="0" w:lastRowFirstColumn="0" w:lastRowLastColumn="0"/>
              <w:rPr>
                <w:sz w:val="20"/>
                <w:szCs w:val="20"/>
              </w:rPr>
            </w:pPr>
            <w:r w:rsidRPr="00D75558">
              <w:rPr>
                <w:sz w:val="20"/>
                <w:szCs w:val="20"/>
              </w:rPr>
              <w:t xml:space="preserve">Grants user access to add </w:t>
            </w:r>
            <w:r w:rsidR="00795CAC" w:rsidRPr="00D75558">
              <w:rPr>
                <w:sz w:val="20"/>
                <w:szCs w:val="20"/>
              </w:rPr>
              <w:t>records</w:t>
            </w:r>
            <w:r w:rsidRPr="00D75558">
              <w:rPr>
                <w:sz w:val="20"/>
                <w:szCs w:val="20"/>
              </w:rPr>
              <w:t xml:space="preserve"> and data to </w:t>
            </w:r>
            <w:r w:rsidR="00795CAC" w:rsidRPr="00D75558">
              <w:rPr>
                <w:sz w:val="20"/>
                <w:szCs w:val="20"/>
              </w:rPr>
              <w:t xml:space="preserve">the </w:t>
            </w:r>
            <w:r w:rsidRPr="00D75558">
              <w:rPr>
                <w:sz w:val="20"/>
                <w:szCs w:val="20"/>
              </w:rPr>
              <w:t>database.</w:t>
            </w:r>
          </w:p>
        </w:tc>
        <w:tc>
          <w:tcPr>
            <w:tcW w:w="2643" w:type="dxa"/>
            <w:hideMark/>
          </w:tcPr>
          <w:p w14:paraId="1B56F758" w14:textId="77777777" w:rsidR="008C5025" w:rsidRPr="00D75558" w:rsidRDefault="008C5025" w:rsidP="00D75558">
            <w:pPr>
              <w:cnfStyle w:val="000000100000" w:firstRow="0" w:lastRow="0" w:firstColumn="0" w:lastColumn="0" w:oddVBand="0" w:evenVBand="0" w:oddHBand="1" w:evenHBand="0" w:firstRowFirstColumn="0" w:firstRowLastColumn="0" w:lastRowFirstColumn="0" w:lastRowLastColumn="0"/>
              <w:rPr>
                <w:sz w:val="20"/>
                <w:szCs w:val="20"/>
              </w:rPr>
            </w:pPr>
            <w:r w:rsidRPr="00D75558">
              <w:rPr>
                <w:sz w:val="20"/>
                <w:szCs w:val="20"/>
              </w:rPr>
              <w:t>Basic tool and need of data entry personnel.</w:t>
            </w:r>
          </w:p>
        </w:tc>
        <w:tc>
          <w:tcPr>
            <w:tcW w:w="2277" w:type="dxa"/>
            <w:hideMark/>
          </w:tcPr>
          <w:p w14:paraId="725BBD89" w14:textId="77777777" w:rsidR="008C5025" w:rsidRPr="00D75558" w:rsidRDefault="008C5025" w:rsidP="00D75558">
            <w:pPr>
              <w:cnfStyle w:val="000000100000" w:firstRow="0" w:lastRow="0" w:firstColumn="0" w:lastColumn="0" w:oddVBand="0" w:evenVBand="0" w:oddHBand="1" w:evenHBand="0" w:firstRowFirstColumn="0" w:firstRowLastColumn="0" w:lastRowFirstColumn="0" w:lastRowLastColumn="0"/>
              <w:rPr>
                <w:sz w:val="20"/>
                <w:szCs w:val="20"/>
              </w:rPr>
            </w:pPr>
            <w:r w:rsidRPr="00D75558">
              <w:rPr>
                <w:sz w:val="20"/>
                <w:szCs w:val="20"/>
              </w:rPr>
              <w:t> </w:t>
            </w:r>
          </w:p>
        </w:tc>
      </w:tr>
      <w:tr w:rsidR="00E756E8" w:rsidRPr="008C5025" w14:paraId="7E0358B7" w14:textId="77777777" w:rsidTr="00D75558">
        <w:trPr>
          <w:trHeight w:val="960"/>
        </w:trPr>
        <w:tc>
          <w:tcPr>
            <w:cnfStyle w:val="001000000000" w:firstRow="0" w:lastRow="0" w:firstColumn="1" w:lastColumn="0" w:oddVBand="0" w:evenVBand="0" w:oddHBand="0" w:evenHBand="0" w:firstRowFirstColumn="0" w:firstRowLastColumn="0" w:lastRowFirstColumn="0" w:lastRowLastColumn="0"/>
            <w:tcW w:w="1737" w:type="dxa"/>
            <w:hideMark/>
          </w:tcPr>
          <w:p w14:paraId="78F1C714" w14:textId="77777777" w:rsidR="008C5025" w:rsidRPr="00D75558" w:rsidRDefault="008C5025" w:rsidP="00D75558">
            <w:pPr>
              <w:rPr>
                <w:sz w:val="20"/>
                <w:szCs w:val="20"/>
              </w:rPr>
            </w:pPr>
            <w:r w:rsidRPr="00D75558">
              <w:rPr>
                <w:sz w:val="20"/>
                <w:szCs w:val="20"/>
              </w:rPr>
              <w:t>Rename Records</w:t>
            </w:r>
          </w:p>
        </w:tc>
        <w:tc>
          <w:tcPr>
            <w:tcW w:w="2919" w:type="dxa"/>
            <w:hideMark/>
          </w:tcPr>
          <w:p w14:paraId="6E6F47D8" w14:textId="19F0A7F1" w:rsidR="008C5025" w:rsidRPr="00D75558" w:rsidRDefault="008C5025" w:rsidP="00D75558">
            <w:pPr>
              <w:cnfStyle w:val="000000000000" w:firstRow="0" w:lastRow="0" w:firstColumn="0" w:lastColumn="0" w:oddVBand="0" w:evenVBand="0" w:oddHBand="0" w:evenHBand="0" w:firstRowFirstColumn="0" w:firstRowLastColumn="0" w:lastRowFirstColumn="0" w:lastRowLastColumn="0"/>
              <w:rPr>
                <w:sz w:val="20"/>
                <w:szCs w:val="20"/>
              </w:rPr>
            </w:pPr>
            <w:r w:rsidRPr="00D75558">
              <w:rPr>
                <w:sz w:val="20"/>
                <w:szCs w:val="20"/>
              </w:rPr>
              <w:t xml:space="preserve">Grants user access to change </w:t>
            </w:r>
            <w:r w:rsidR="00795CAC" w:rsidRPr="00D75558">
              <w:rPr>
                <w:sz w:val="20"/>
                <w:szCs w:val="20"/>
              </w:rPr>
              <w:t xml:space="preserve">the </w:t>
            </w:r>
            <w:r w:rsidR="00D75558">
              <w:rPr>
                <w:sz w:val="20"/>
                <w:szCs w:val="20"/>
              </w:rPr>
              <w:t>record ID</w:t>
            </w:r>
            <w:r w:rsidRPr="00D75558">
              <w:rPr>
                <w:sz w:val="20"/>
                <w:szCs w:val="20"/>
              </w:rPr>
              <w:t>.</w:t>
            </w:r>
          </w:p>
        </w:tc>
        <w:tc>
          <w:tcPr>
            <w:tcW w:w="2643" w:type="dxa"/>
            <w:hideMark/>
          </w:tcPr>
          <w:p w14:paraId="3E2413CB" w14:textId="0B80DEF4" w:rsidR="008C5025" w:rsidRPr="00D75558" w:rsidRDefault="008C5025" w:rsidP="00D75558">
            <w:pPr>
              <w:cnfStyle w:val="000000000000" w:firstRow="0" w:lastRow="0" w:firstColumn="0" w:lastColumn="0" w:oddVBand="0" w:evenVBand="0" w:oddHBand="0" w:evenHBand="0" w:firstRowFirstColumn="0" w:firstRowLastColumn="0" w:lastRowFirstColumn="0" w:lastRowLastColumn="0"/>
              <w:rPr>
                <w:b/>
                <w:bCs/>
                <w:sz w:val="20"/>
                <w:szCs w:val="20"/>
              </w:rPr>
            </w:pPr>
            <w:r w:rsidRPr="00D75558">
              <w:rPr>
                <w:b/>
                <w:bCs/>
                <w:sz w:val="20"/>
                <w:szCs w:val="20"/>
              </w:rPr>
              <w:t>WARNING: </w:t>
            </w:r>
            <w:r w:rsidR="00795CAC" w:rsidRPr="00D75558">
              <w:rPr>
                <w:sz w:val="20"/>
                <w:szCs w:val="20"/>
              </w:rPr>
              <w:t>This should</w:t>
            </w:r>
            <w:r w:rsidRPr="00D75558">
              <w:rPr>
                <w:sz w:val="20"/>
                <w:szCs w:val="20"/>
              </w:rPr>
              <w:t xml:space="preserve"> only be given to trained staff - can cause problems in data integrity.</w:t>
            </w:r>
          </w:p>
        </w:tc>
        <w:tc>
          <w:tcPr>
            <w:tcW w:w="2277" w:type="dxa"/>
            <w:hideMark/>
          </w:tcPr>
          <w:p w14:paraId="091822FF" w14:textId="77777777" w:rsidR="008C5025" w:rsidRPr="00D75558" w:rsidRDefault="008C5025" w:rsidP="00D75558">
            <w:pPr>
              <w:cnfStyle w:val="000000000000" w:firstRow="0" w:lastRow="0" w:firstColumn="0" w:lastColumn="0" w:oddVBand="0" w:evenVBand="0" w:oddHBand="0" w:evenHBand="0" w:firstRowFirstColumn="0" w:firstRowLastColumn="0" w:lastRowFirstColumn="0" w:lastRowLastColumn="0"/>
              <w:rPr>
                <w:sz w:val="20"/>
                <w:szCs w:val="20"/>
              </w:rPr>
            </w:pPr>
            <w:r w:rsidRPr="00D75558">
              <w:rPr>
                <w:sz w:val="20"/>
                <w:szCs w:val="20"/>
              </w:rPr>
              <w:t> </w:t>
            </w:r>
          </w:p>
        </w:tc>
      </w:tr>
      <w:tr w:rsidR="00E756E8" w:rsidRPr="008C5025" w14:paraId="5E437F53" w14:textId="77777777" w:rsidTr="00D75558">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737" w:type="dxa"/>
            <w:hideMark/>
          </w:tcPr>
          <w:p w14:paraId="616F5AA4" w14:textId="77777777" w:rsidR="008C5025" w:rsidRPr="00D75558" w:rsidRDefault="008C5025" w:rsidP="00D75558">
            <w:pPr>
              <w:rPr>
                <w:sz w:val="20"/>
                <w:szCs w:val="20"/>
              </w:rPr>
            </w:pPr>
            <w:r w:rsidRPr="00D75558">
              <w:rPr>
                <w:sz w:val="20"/>
                <w:szCs w:val="20"/>
              </w:rPr>
              <w:t>Delete Records</w:t>
            </w:r>
          </w:p>
        </w:tc>
        <w:tc>
          <w:tcPr>
            <w:tcW w:w="2919" w:type="dxa"/>
            <w:hideMark/>
          </w:tcPr>
          <w:p w14:paraId="07F530A8" w14:textId="4400E440" w:rsidR="008C5025" w:rsidRPr="00D75558" w:rsidRDefault="008C5025" w:rsidP="00D75558">
            <w:pPr>
              <w:cnfStyle w:val="000000100000" w:firstRow="0" w:lastRow="0" w:firstColumn="0" w:lastColumn="0" w:oddVBand="0" w:evenVBand="0" w:oddHBand="1" w:evenHBand="0" w:firstRowFirstColumn="0" w:firstRowLastColumn="0" w:lastRowFirstColumn="0" w:lastRowLastColumn="0"/>
              <w:rPr>
                <w:sz w:val="20"/>
                <w:szCs w:val="20"/>
              </w:rPr>
            </w:pPr>
            <w:r w:rsidRPr="00D75558">
              <w:rPr>
                <w:sz w:val="20"/>
                <w:szCs w:val="20"/>
              </w:rPr>
              <w:t xml:space="preserve">Grants </w:t>
            </w:r>
            <w:r w:rsidR="00795CAC" w:rsidRPr="00D75558">
              <w:rPr>
                <w:sz w:val="20"/>
                <w:szCs w:val="20"/>
              </w:rPr>
              <w:t>users</w:t>
            </w:r>
            <w:r w:rsidRPr="00D75558">
              <w:rPr>
                <w:sz w:val="20"/>
                <w:szCs w:val="20"/>
              </w:rPr>
              <w:t xml:space="preserve"> access to remove an entire record.</w:t>
            </w:r>
          </w:p>
        </w:tc>
        <w:tc>
          <w:tcPr>
            <w:tcW w:w="2643" w:type="dxa"/>
            <w:hideMark/>
          </w:tcPr>
          <w:p w14:paraId="64583FCC" w14:textId="77777777" w:rsidR="008C5025" w:rsidRPr="00D75558" w:rsidRDefault="008C5025" w:rsidP="00D75558">
            <w:pPr>
              <w:cnfStyle w:val="000000100000" w:firstRow="0" w:lastRow="0" w:firstColumn="0" w:lastColumn="0" w:oddVBand="0" w:evenVBand="0" w:oddHBand="1" w:evenHBand="0" w:firstRowFirstColumn="0" w:firstRowLastColumn="0" w:lastRowFirstColumn="0" w:lastRowLastColumn="0"/>
              <w:rPr>
                <w:b/>
                <w:bCs/>
                <w:sz w:val="20"/>
                <w:szCs w:val="20"/>
              </w:rPr>
            </w:pPr>
            <w:r w:rsidRPr="00D75558">
              <w:rPr>
                <w:b/>
                <w:bCs/>
                <w:sz w:val="20"/>
                <w:szCs w:val="20"/>
              </w:rPr>
              <w:t>WARNING:</w:t>
            </w:r>
            <w:r w:rsidRPr="00D75558">
              <w:rPr>
                <w:sz w:val="20"/>
                <w:szCs w:val="20"/>
              </w:rPr>
              <w:t> Records deleted are records lost. Few, if any, team members should have this right.</w:t>
            </w:r>
          </w:p>
        </w:tc>
        <w:tc>
          <w:tcPr>
            <w:tcW w:w="2277" w:type="dxa"/>
            <w:hideMark/>
          </w:tcPr>
          <w:p w14:paraId="289459BD" w14:textId="77777777" w:rsidR="008C5025" w:rsidRPr="00D75558" w:rsidRDefault="008C5025" w:rsidP="00D75558">
            <w:pPr>
              <w:cnfStyle w:val="000000100000" w:firstRow="0" w:lastRow="0" w:firstColumn="0" w:lastColumn="0" w:oddVBand="0" w:evenVBand="0" w:oddHBand="1" w:evenHBand="0" w:firstRowFirstColumn="0" w:firstRowLastColumn="0" w:lastRowFirstColumn="0" w:lastRowLastColumn="0"/>
              <w:rPr>
                <w:sz w:val="20"/>
                <w:szCs w:val="20"/>
              </w:rPr>
            </w:pPr>
            <w:r w:rsidRPr="00D75558">
              <w:rPr>
                <w:sz w:val="20"/>
                <w:szCs w:val="20"/>
              </w:rPr>
              <w:t> </w:t>
            </w:r>
          </w:p>
        </w:tc>
      </w:tr>
      <w:tr w:rsidR="00E756E8" w:rsidRPr="008C5025" w14:paraId="065F4439" w14:textId="77777777" w:rsidTr="00D75558">
        <w:trPr>
          <w:trHeight w:val="1275"/>
        </w:trPr>
        <w:tc>
          <w:tcPr>
            <w:cnfStyle w:val="001000000000" w:firstRow="0" w:lastRow="0" w:firstColumn="1" w:lastColumn="0" w:oddVBand="0" w:evenVBand="0" w:oddHBand="0" w:evenHBand="0" w:firstRowFirstColumn="0" w:firstRowLastColumn="0" w:lastRowFirstColumn="0" w:lastRowLastColumn="0"/>
            <w:tcW w:w="1737" w:type="dxa"/>
            <w:hideMark/>
          </w:tcPr>
          <w:p w14:paraId="5E7880EC" w14:textId="77777777" w:rsidR="008C5025" w:rsidRPr="00D75558" w:rsidRDefault="008C5025" w:rsidP="00D75558">
            <w:pPr>
              <w:rPr>
                <w:sz w:val="20"/>
                <w:szCs w:val="20"/>
              </w:rPr>
            </w:pPr>
            <w:r w:rsidRPr="00D75558">
              <w:rPr>
                <w:sz w:val="20"/>
                <w:szCs w:val="20"/>
              </w:rPr>
              <w:t>Record Locking Customization</w:t>
            </w:r>
          </w:p>
        </w:tc>
        <w:tc>
          <w:tcPr>
            <w:tcW w:w="2919" w:type="dxa"/>
            <w:hideMark/>
          </w:tcPr>
          <w:p w14:paraId="4FF6BB8B" w14:textId="3CA3E96A" w:rsidR="008C5025" w:rsidRPr="00D75558" w:rsidRDefault="008C5025" w:rsidP="00D75558">
            <w:pPr>
              <w:cnfStyle w:val="000000000000" w:firstRow="0" w:lastRow="0" w:firstColumn="0" w:lastColumn="0" w:oddVBand="0" w:evenVBand="0" w:oddHBand="0" w:evenHBand="0" w:firstRowFirstColumn="0" w:firstRowLastColumn="0" w:lastRowFirstColumn="0" w:lastRowLastColumn="0"/>
              <w:rPr>
                <w:sz w:val="20"/>
                <w:szCs w:val="20"/>
              </w:rPr>
            </w:pPr>
            <w:r w:rsidRPr="00D75558">
              <w:rPr>
                <w:sz w:val="20"/>
                <w:szCs w:val="20"/>
              </w:rPr>
              <w:t xml:space="preserve">Grants user access to customize </w:t>
            </w:r>
            <w:r w:rsidR="00795CAC" w:rsidRPr="00D75558">
              <w:rPr>
                <w:sz w:val="20"/>
                <w:szCs w:val="20"/>
              </w:rPr>
              <w:t>record-locking</w:t>
            </w:r>
            <w:r w:rsidRPr="00D75558">
              <w:rPr>
                <w:sz w:val="20"/>
                <w:szCs w:val="20"/>
              </w:rPr>
              <w:t xml:space="preserve"> text.</w:t>
            </w:r>
          </w:p>
        </w:tc>
        <w:tc>
          <w:tcPr>
            <w:tcW w:w="2643" w:type="dxa"/>
            <w:hideMark/>
          </w:tcPr>
          <w:p w14:paraId="4785AD38" w14:textId="77777777" w:rsidR="008C5025" w:rsidRPr="00D75558" w:rsidRDefault="008C5025" w:rsidP="00D75558">
            <w:pPr>
              <w:cnfStyle w:val="000000000000" w:firstRow="0" w:lastRow="0" w:firstColumn="0" w:lastColumn="0" w:oddVBand="0" w:evenVBand="0" w:oddHBand="0" w:evenHBand="0" w:firstRowFirstColumn="0" w:firstRowLastColumn="0" w:lastRowFirstColumn="0" w:lastRowLastColumn="0"/>
              <w:rPr>
                <w:sz w:val="20"/>
                <w:szCs w:val="20"/>
              </w:rPr>
            </w:pPr>
            <w:r w:rsidRPr="00D75558">
              <w:rPr>
                <w:sz w:val="20"/>
                <w:szCs w:val="20"/>
              </w:rPr>
              <w:t>Will only be applicable to users with Lock/Unlock rights. Sometimes used for regulatory projects to provide “meaning” to the locking action.</w:t>
            </w:r>
          </w:p>
        </w:tc>
        <w:tc>
          <w:tcPr>
            <w:tcW w:w="2277" w:type="dxa"/>
            <w:hideMark/>
          </w:tcPr>
          <w:p w14:paraId="6E53227F" w14:textId="77777777" w:rsidR="008C5025" w:rsidRPr="00D75558" w:rsidRDefault="008C5025" w:rsidP="00D75558">
            <w:pPr>
              <w:cnfStyle w:val="000000000000" w:firstRow="0" w:lastRow="0" w:firstColumn="0" w:lastColumn="0" w:oddVBand="0" w:evenVBand="0" w:oddHBand="0" w:evenHBand="0" w:firstRowFirstColumn="0" w:firstRowLastColumn="0" w:lastRowFirstColumn="0" w:lastRowLastColumn="0"/>
              <w:rPr>
                <w:sz w:val="20"/>
                <w:szCs w:val="20"/>
              </w:rPr>
            </w:pPr>
            <w:r w:rsidRPr="00D75558">
              <w:rPr>
                <w:sz w:val="20"/>
                <w:szCs w:val="20"/>
              </w:rPr>
              <w:t> </w:t>
            </w:r>
          </w:p>
        </w:tc>
      </w:tr>
      <w:tr w:rsidR="00E756E8" w:rsidRPr="008C5025" w14:paraId="140FAA88" w14:textId="77777777" w:rsidTr="00D75558">
        <w:trPr>
          <w:cnfStyle w:val="000000100000" w:firstRow="0" w:lastRow="0" w:firstColumn="0" w:lastColumn="0" w:oddVBand="0" w:evenVBand="0" w:oddHBand="1" w:evenHBand="0" w:firstRowFirstColumn="0" w:firstRowLastColumn="0" w:lastRowFirstColumn="0" w:lastRowLastColumn="0"/>
          <w:trHeight w:val="1590"/>
        </w:trPr>
        <w:tc>
          <w:tcPr>
            <w:cnfStyle w:val="001000000000" w:firstRow="0" w:lastRow="0" w:firstColumn="1" w:lastColumn="0" w:oddVBand="0" w:evenVBand="0" w:oddHBand="0" w:evenHBand="0" w:firstRowFirstColumn="0" w:firstRowLastColumn="0" w:lastRowFirstColumn="0" w:lastRowLastColumn="0"/>
            <w:tcW w:w="1737" w:type="dxa"/>
            <w:hideMark/>
          </w:tcPr>
          <w:p w14:paraId="0FC8E958" w14:textId="77777777" w:rsidR="008C5025" w:rsidRPr="00D75558" w:rsidRDefault="008C5025" w:rsidP="00D75558">
            <w:pPr>
              <w:rPr>
                <w:sz w:val="20"/>
                <w:szCs w:val="20"/>
              </w:rPr>
            </w:pPr>
            <w:r w:rsidRPr="00D75558">
              <w:rPr>
                <w:sz w:val="20"/>
                <w:szCs w:val="20"/>
              </w:rPr>
              <w:t>Lock/Unlock Records</w:t>
            </w:r>
          </w:p>
        </w:tc>
        <w:tc>
          <w:tcPr>
            <w:tcW w:w="2919" w:type="dxa"/>
            <w:hideMark/>
          </w:tcPr>
          <w:p w14:paraId="29AC9602" w14:textId="2C2CC768" w:rsidR="008C5025" w:rsidRPr="00D75558" w:rsidRDefault="008C5025" w:rsidP="00D75558">
            <w:pPr>
              <w:cnfStyle w:val="000000100000" w:firstRow="0" w:lastRow="0" w:firstColumn="0" w:lastColumn="0" w:oddVBand="0" w:evenVBand="0" w:oddHBand="1" w:evenHBand="0" w:firstRowFirstColumn="0" w:firstRowLastColumn="0" w:lastRowFirstColumn="0" w:lastRowLastColumn="0"/>
              <w:rPr>
                <w:sz w:val="20"/>
                <w:szCs w:val="20"/>
              </w:rPr>
            </w:pPr>
            <w:r w:rsidRPr="00D75558">
              <w:rPr>
                <w:sz w:val="20"/>
                <w:szCs w:val="20"/>
              </w:rPr>
              <w:t xml:space="preserve">Grants user access to lock/unlock a record from editing. Users without this right will not be able to edit a locked record. </w:t>
            </w:r>
            <w:r w:rsidR="00795CAC" w:rsidRPr="00D75558">
              <w:rPr>
                <w:sz w:val="20"/>
                <w:szCs w:val="20"/>
              </w:rPr>
              <w:t>Users</w:t>
            </w:r>
            <w:r w:rsidRPr="00D75558">
              <w:rPr>
                <w:sz w:val="20"/>
                <w:szCs w:val="20"/>
              </w:rPr>
              <w:t xml:space="preserve"> will need “Read Only” or “</w:t>
            </w:r>
            <w:proofErr w:type="spellStart"/>
            <w:r w:rsidRPr="00D75558">
              <w:rPr>
                <w:sz w:val="20"/>
                <w:szCs w:val="20"/>
              </w:rPr>
              <w:t>View&amp;Edit</w:t>
            </w:r>
            <w:proofErr w:type="spellEnd"/>
            <w:r w:rsidRPr="00D75558">
              <w:rPr>
                <w:sz w:val="20"/>
                <w:szCs w:val="20"/>
              </w:rPr>
              <w:t>” to lock/unlock a data collection instrument.</w:t>
            </w:r>
          </w:p>
        </w:tc>
        <w:tc>
          <w:tcPr>
            <w:tcW w:w="2643" w:type="dxa"/>
            <w:hideMark/>
          </w:tcPr>
          <w:p w14:paraId="5D0397AD" w14:textId="309A62BE" w:rsidR="008C5025" w:rsidRPr="00D75558" w:rsidRDefault="008C5025" w:rsidP="00D75558">
            <w:pPr>
              <w:cnfStyle w:val="000000100000" w:firstRow="0" w:lastRow="0" w:firstColumn="0" w:lastColumn="0" w:oddVBand="0" w:evenVBand="0" w:oddHBand="1" w:evenHBand="0" w:firstRowFirstColumn="0" w:firstRowLastColumn="0" w:lastRowFirstColumn="0" w:lastRowLastColumn="0"/>
              <w:rPr>
                <w:sz w:val="20"/>
                <w:szCs w:val="20"/>
              </w:rPr>
            </w:pPr>
            <w:r w:rsidRPr="00D75558">
              <w:rPr>
                <w:sz w:val="20"/>
                <w:szCs w:val="20"/>
              </w:rPr>
              <w:t xml:space="preserve">A good tool for a staff member who has verified the integrity of a record to ensure that the data will not be manipulated further. Works best if </w:t>
            </w:r>
            <w:r w:rsidR="00D75558">
              <w:rPr>
                <w:sz w:val="20"/>
                <w:szCs w:val="20"/>
              </w:rPr>
              <w:t xml:space="preserve">a </w:t>
            </w:r>
            <w:r w:rsidRPr="00D75558">
              <w:rPr>
                <w:sz w:val="20"/>
                <w:szCs w:val="20"/>
              </w:rPr>
              <w:t>few team members have this right.</w:t>
            </w:r>
          </w:p>
        </w:tc>
        <w:tc>
          <w:tcPr>
            <w:tcW w:w="2277" w:type="dxa"/>
            <w:hideMark/>
          </w:tcPr>
          <w:p w14:paraId="6DDEB697" w14:textId="77777777" w:rsidR="008C5025" w:rsidRPr="00D75558" w:rsidRDefault="008C5025" w:rsidP="00D75558">
            <w:pPr>
              <w:cnfStyle w:val="000000100000" w:firstRow="0" w:lastRow="0" w:firstColumn="0" w:lastColumn="0" w:oddVBand="0" w:evenVBand="0" w:oddHBand="1" w:evenHBand="0" w:firstRowFirstColumn="0" w:firstRowLastColumn="0" w:lastRowFirstColumn="0" w:lastRowLastColumn="0"/>
              <w:rPr>
                <w:b/>
                <w:bCs/>
                <w:sz w:val="20"/>
                <w:szCs w:val="20"/>
              </w:rPr>
            </w:pPr>
            <w:r w:rsidRPr="00D75558">
              <w:rPr>
                <w:b/>
                <w:bCs/>
                <w:sz w:val="20"/>
                <w:szCs w:val="20"/>
              </w:rPr>
              <w:t>Yes.</w:t>
            </w:r>
            <w:r w:rsidRPr="00D75558">
              <w:rPr>
                <w:sz w:val="20"/>
                <w:szCs w:val="20"/>
              </w:rPr>
              <w:t> Depending on Data Entry Rights, PHI can be viewed.</w:t>
            </w:r>
          </w:p>
        </w:tc>
      </w:tr>
      <w:tr w:rsidR="00E756E8" w:rsidRPr="008C5025" w14:paraId="349E14E6" w14:textId="77777777" w:rsidTr="00D75558">
        <w:trPr>
          <w:trHeight w:val="1905"/>
        </w:trPr>
        <w:tc>
          <w:tcPr>
            <w:cnfStyle w:val="001000000000" w:firstRow="0" w:lastRow="0" w:firstColumn="1" w:lastColumn="0" w:oddVBand="0" w:evenVBand="0" w:oddHBand="0" w:evenHBand="0" w:firstRowFirstColumn="0" w:firstRowLastColumn="0" w:lastRowFirstColumn="0" w:lastRowLastColumn="0"/>
            <w:tcW w:w="1737" w:type="dxa"/>
            <w:hideMark/>
          </w:tcPr>
          <w:p w14:paraId="380DD7A2" w14:textId="77777777" w:rsidR="008C5025" w:rsidRPr="00D75558" w:rsidRDefault="008C5025" w:rsidP="00D75558">
            <w:pPr>
              <w:rPr>
                <w:sz w:val="20"/>
                <w:szCs w:val="20"/>
              </w:rPr>
            </w:pPr>
            <w:r w:rsidRPr="00D75558">
              <w:rPr>
                <w:sz w:val="20"/>
                <w:szCs w:val="20"/>
              </w:rPr>
              <w:t>Data Entry Rights</w:t>
            </w:r>
          </w:p>
        </w:tc>
        <w:tc>
          <w:tcPr>
            <w:tcW w:w="2919" w:type="dxa"/>
            <w:hideMark/>
          </w:tcPr>
          <w:p w14:paraId="06162C7C" w14:textId="77777777" w:rsidR="008C5025" w:rsidRPr="00D75558" w:rsidRDefault="008C5025" w:rsidP="00D75558">
            <w:pPr>
              <w:cnfStyle w:val="000000000000" w:firstRow="0" w:lastRow="0" w:firstColumn="0" w:lastColumn="0" w:oddVBand="0" w:evenVBand="0" w:oddHBand="0" w:evenHBand="0" w:firstRowFirstColumn="0" w:firstRowLastColumn="0" w:lastRowFirstColumn="0" w:lastRowLastColumn="0"/>
              <w:rPr>
                <w:sz w:val="20"/>
                <w:szCs w:val="20"/>
              </w:rPr>
            </w:pPr>
            <w:r w:rsidRPr="00D75558">
              <w:rPr>
                <w:sz w:val="20"/>
                <w:szCs w:val="20"/>
              </w:rPr>
              <w:t>This section grants users access to data entry rights on an instrument level. Users can be given "No Access", "Read Only", or "View &amp; Edit" access. For instruments enabled as surveys, there will also be an option allowing you to grant a user the ability to edit survey responses.</w:t>
            </w:r>
          </w:p>
        </w:tc>
        <w:tc>
          <w:tcPr>
            <w:tcW w:w="2643" w:type="dxa"/>
            <w:hideMark/>
          </w:tcPr>
          <w:p w14:paraId="1BB5413A" w14:textId="77777777" w:rsidR="008C5025" w:rsidRPr="00D75558" w:rsidRDefault="008C5025" w:rsidP="00D75558">
            <w:pPr>
              <w:cnfStyle w:val="000000000000" w:firstRow="0" w:lastRow="0" w:firstColumn="0" w:lastColumn="0" w:oddVBand="0" w:evenVBand="0" w:oddHBand="0" w:evenHBand="0" w:firstRowFirstColumn="0" w:firstRowLastColumn="0" w:lastRowFirstColumn="0" w:lastRowLastColumn="0"/>
              <w:rPr>
                <w:b/>
                <w:bCs/>
                <w:sz w:val="20"/>
                <w:szCs w:val="20"/>
              </w:rPr>
            </w:pPr>
            <w:r w:rsidRPr="00D75558">
              <w:rPr>
                <w:b/>
                <w:bCs/>
                <w:sz w:val="20"/>
                <w:szCs w:val="20"/>
              </w:rPr>
              <w:t>Important!</w:t>
            </w:r>
            <w:r w:rsidRPr="00D75558">
              <w:rPr>
                <w:sz w:val="20"/>
                <w:szCs w:val="20"/>
              </w:rPr>
              <w:t> These are the rights you should utilize if you are looking to restrict all access to PHI for certain users. To do this, you will need to restrict all PHI fields to one or more instruments, and then not allow read access for those instruments.</w:t>
            </w:r>
          </w:p>
        </w:tc>
        <w:tc>
          <w:tcPr>
            <w:tcW w:w="2277" w:type="dxa"/>
            <w:hideMark/>
          </w:tcPr>
          <w:p w14:paraId="1394200B" w14:textId="77777777" w:rsidR="008C5025" w:rsidRPr="00D75558" w:rsidRDefault="008C5025" w:rsidP="00D75558">
            <w:pPr>
              <w:cnfStyle w:val="000000000000" w:firstRow="0" w:lastRow="0" w:firstColumn="0" w:lastColumn="0" w:oddVBand="0" w:evenVBand="0" w:oddHBand="0" w:evenHBand="0" w:firstRowFirstColumn="0" w:firstRowLastColumn="0" w:lastRowFirstColumn="0" w:lastRowLastColumn="0"/>
              <w:rPr>
                <w:b/>
                <w:bCs/>
                <w:sz w:val="20"/>
                <w:szCs w:val="20"/>
              </w:rPr>
            </w:pPr>
            <w:r w:rsidRPr="00D75558">
              <w:rPr>
                <w:b/>
                <w:bCs/>
                <w:sz w:val="20"/>
                <w:szCs w:val="20"/>
              </w:rPr>
              <w:t>YES</w:t>
            </w:r>
          </w:p>
        </w:tc>
      </w:tr>
    </w:tbl>
    <w:p w14:paraId="38AE5E8A" w14:textId="3663C077" w:rsidR="002D49FB" w:rsidRDefault="002D49FB"/>
    <w:p w14:paraId="70D28426" w14:textId="77777777" w:rsidR="00597808" w:rsidRPr="00886A92" w:rsidRDefault="00597808" w:rsidP="00597808">
      <w:pPr>
        <w:numPr>
          <w:ilvl w:val="0"/>
          <w:numId w:val="2"/>
        </w:numPr>
      </w:pPr>
      <w:r w:rsidRPr="00886A92">
        <w:t>Data Entry Rights - Grants user "No Access", "Read Only", "</w:t>
      </w:r>
      <w:proofErr w:type="spellStart"/>
      <w:r w:rsidRPr="00886A92">
        <w:t>View&amp;Edit</w:t>
      </w:r>
      <w:proofErr w:type="spellEnd"/>
      <w:r w:rsidRPr="00886A92">
        <w:t>", "Edit Survey Responses" rights to the project's data collection instruments.</w:t>
      </w:r>
    </w:p>
    <w:p w14:paraId="5724A435" w14:textId="77777777" w:rsidR="00597808" w:rsidRPr="00886A92" w:rsidRDefault="00597808" w:rsidP="00597808">
      <w:pPr>
        <w:numPr>
          <w:ilvl w:val="0"/>
          <w:numId w:val="2"/>
        </w:numPr>
      </w:pPr>
      <w:r w:rsidRPr="00886A92">
        <w:t>Manage Survey Participants - Grants user access to manage the public survey URLs, participant contact lists, and survey invitation log.</w:t>
      </w:r>
    </w:p>
    <w:p w14:paraId="33BC6F94" w14:textId="77777777" w:rsidR="00597808" w:rsidRPr="00886A92" w:rsidRDefault="00597808" w:rsidP="00597808">
      <w:pPr>
        <w:numPr>
          <w:ilvl w:val="0"/>
          <w:numId w:val="2"/>
        </w:numPr>
      </w:pPr>
      <w:r w:rsidRPr="00886A92">
        <w:t xml:space="preserve">Calendar - Grants user access to track study progress and allows user to update calendar events, such as mark milestones, enter ad hoc </w:t>
      </w:r>
      <w:proofErr w:type="gramStart"/>
      <w:r w:rsidRPr="00886A92">
        <w:t>meetings</w:t>
      </w:r>
      <w:proofErr w:type="gramEnd"/>
    </w:p>
    <w:p w14:paraId="5F1150F0" w14:textId="77777777" w:rsidR="00597808" w:rsidRPr="00886A92" w:rsidRDefault="00597808" w:rsidP="00597808">
      <w:pPr>
        <w:numPr>
          <w:ilvl w:val="0"/>
          <w:numId w:val="2"/>
        </w:numPr>
      </w:pPr>
      <w:r w:rsidRPr="00886A92">
        <w:t>Data Export Tool - Grants user "No Access", "De-identified Only" and "Full Data Set" access to export all or selected data fields to one of the 5 default programs in REDCap (Excel, SAS, SPSS, R, Statal). Default Access: De-Identified; De-identified access shifts all dates even if they are not marked as identifiers. Non-validated text fields and note fields (free text) are also automatically removed from export.</w:t>
      </w:r>
    </w:p>
    <w:p w14:paraId="365AEEAA" w14:textId="77777777" w:rsidR="00597808" w:rsidRPr="00886A92" w:rsidRDefault="00597808" w:rsidP="00597808">
      <w:pPr>
        <w:numPr>
          <w:ilvl w:val="0"/>
          <w:numId w:val="2"/>
        </w:numPr>
      </w:pPr>
      <w:r w:rsidRPr="00886A92">
        <w:t>Data Import Tool - Grants user access to download and modify import templates for uploading data directly into the project bypassing data entry forms.</w:t>
      </w:r>
    </w:p>
    <w:p w14:paraId="5982C3AD" w14:textId="77777777" w:rsidR="00597808" w:rsidRPr="00886A92" w:rsidRDefault="00597808" w:rsidP="00597808">
      <w:pPr>
        <w:numPr>
          <w:ilvl w:val="0"/>
          <w:numId w:val="2"/>
        </w:numPr>
      </w:pPr>
      <w:r w:rsidRPr="00886A92">
        <w:t>Data Comparison Tool - Grants user access to see two selected records side by side for comparison.</w:t>
      </w:r>
    </w:p>
    <w:p w14:paraId="0899AE79" w14:textId="77777777" w:rsidR="00597808" w:rsidRPr="00886A92" w:rsidRDefault="00597808" w:rsidP="00597808">
      <w:pPr>
        <w:numPr>
          <w:ilvl w:val="0"/>
          <w:numId w:val="2"/>
        </w:numPr>
      </w:pPr>
      <w:r w:rsidRPr="00886A92">
        <w:t>Logging - Grants user access to view log of all occurrences of data exports, design changes, record creation, updating &amp; deletion, user creation, record locking, and page views. This is the audit trail for the project. </w:t>
      </w:r>
    </w:p>
    <w:p w14:paraId="0AC71DA5" w14:textId="77777777" w:rsidR="00597808" w:rsidRPr="00886A92" w:rsidRDefault="00597808" w:rsidP="00597808">
      <w:pPr>
        <w:numPr>
          <w:ilvl w:val="0"/>
          <w:numId w:val="2"/>
        </w:numPr>
      </w:pPr>
      <w:r w:rsidRPr="00886A92">
        <w:t>File Repository - Grants user access to upload, view, and retrieve project files and documents (ex: protocols, instructions, announcements). In addition, it stores all data and syntax files when data is exported using the Data Export Tool. </w:t>
      </w:r>
    </w:p>
    <w:p w14:paraId="13C8F393" w14:textId="77777777" w:rsidR="00597808" w:rsidRPr="00886A92" w:rsidRDefault="00597808" w:rsidP="00597808">
      <w:pPr>
        <w:numPr>
          <w:ilvl w:val="0"/>
          <w:numId w:val="2"/>
        </w:numPr>
      </w:pPr>
      <w:r w:rsidRPr="00886A92">
        <w:t>User Rights - Grants user access to change the rights and privileges of all users on a particular project, including themselves.  </w:t>
      </w:r>
      <w:r w:rsidRPr="00886A92">
        <w:rPr>
          <w:b/>
          <w:bCs/>
        </w:rPr>
        <w:t xml:space="preserve">We suggest that only the P.I. and the </w:t>
      </w:r>
      <w:r>
        <w:rPr>
          <w:b/>
          <w:bCs/>
        </w:rPr>
        <w:t xml:space="preserve">Project </w:t>
      </w:r>
      <w:r w:rsidRPr="00886A92">
        <w:rPr>
          <w:b/>
          <w:bCs/>
        </w:rPr>
        <w:t>Manager have user rights.</w:t>
      </w:r>
    </w:p>
    <w:p w14:paraId="1F34FD76" w14:textId="77777777" w:rsidR="00597808" w:rsidRPr="00886A92" w:rsidRDefault="00597808" w:rsidP="00597808">
      <w:pPr>
        <w:numPr>
          <w:ilvl w:val="0"/>
          <w:numId w:val="2"/>
        </w:numPr>
      </w:pPr>
      <w:r w:rsidRPr="00886A92">
        <w:t xml:space="preserve">Data Access Groups - Grants user access to create and add users to data access groups. </w:t>
      </w:r>
      <w:r>
        <w:t>Users</w:t>
      </w:r>
      <w:r w:rsidRPr="00886A92">
        <w:t xml:space="preserve"> should not assign </w:t>
      </w:r>
      <w:r>
        <w:t>themselves</w:t>
      </w:r>
      <w:r w:rsidRPr="00886A92">
        <w:t xml:space="preserve"> to a data access group, or they will lose their access to update other users to data access groups. Therefore, </w:t>
      </w:r>
      <w:r>
        <w:t>users</w:t>
      </w:r>
      <w:r w:rsidRPr="00886A92">
        <w:t xml:space="preserve"> with this privilege should be able to see all project data regardless of group.</w:t>
      </w:r>
    </w:p>
    <w:p w14:paraId="4EEC4E0A" w14:textId="77777777" w:rsidR="00597808" w:rsidRPr="00886A92" w:rsidRDefault="00597808" w:rsidP="00597808">
      <w:pPr>
        <w:numPr>
          <w:ilvl w:val="0"/>
          <w:numId w:val="2"/>
        </w:numPr>
      </w:pPr>
      <w:r w:rsidRPr="00886A92">
        <w:t xml:space="preserve">Graphical Data View &amp; Stats - Grants user access to view simple statistics on each field in the project in </w:t>
      </w:r>
      <w:r>
        <w:t>real-time</w:t>
      </w:r>
      <w:r w:rsidRPr="00886A92">
        <w:t xml:space="preserve">. If </w:t>
      </w:r>
      <w:r>
        <w:t xml:space="preserve">the </w:t>
      </w:r>
      <w:r w:rsidRPr="00886A92">
        <w:t>user does not have access to a data collection instrument, that instrument will not be listed on the page. </w:t>
      </w:r>
    </w:p>
    <w:p w14:paraId="5A7ABBFC" w14:textId="77777777" w:rsidR="00597808" w:rsidRPr="00886A92" w:rsidRDefault="00597808" w:rsidP="00597808">
      <w:pPr>
        <w:numPr>
          <w:ilvl w:val="0"/>
          <w:numId w:val="2"/>
        </w:numPr>
      </w:pPr>
      <w:r w:rsidRPr="00886A92">
        <w:t xml:space="preserve">Data Quality - Grants </w:t>
      </w:r>
      <w:r>
        <w:t>users</w:t>
      </w:r>
      <w:r w:rsidRPr="00886A92">
        <w:t xml:space="preserve"> access to find data discrepancies or errors in project data by allowing </w:t>
      </w:r>
      <w:r>
        <w:t>users</w:t>
      </w:r>
      <w:r w:rsidRPr="00886A92">
        <w:t xml:space="preserve"> to create &amp; edit rules; and execute data quality rules. If </w:t>
      </w:r>
      <w:r>
        <w:t xml:space="preserve">the </w:t>
      </w:r>
      <w:r w:rsidRPr="00886A92">
        <w:t>user does not have access to a data collection instrument that the query is referencing, access will be denied for query results.</w:t>
      </w:r>
    </w:p>
    <w:p w14:paraId="318A9108" w14:textId="77777777" w:rsidR="00597808" w:rsidRPr="00886A92" w:rsidRDefault="00597808" w:rsidP="00597808">
      <w:pPr>
        <w:numPr>
          <w:ilvl w:val="0"/>
          <w:numId w:val="2"/>
        </w:numPr>
      </w:pPr>
      <w:r w:rsidRPr="00886A92">
        <w:t xml:space="preserve">Reports &amp; Report Builder - Grants user access to build simple queries within the project. If </w:t>
      </w:r>
      <w:r>
        <w:t xml:space="preserve">the </w:t>
      </w:r>
      <w:r w:rsidRPr="00886A92">
        <w:t xml:space="preserve">user does not have access to a data collection instrument that the report is pulling data from, access will be denied for </w:t>
      </w:r>
      <w:r>
        <w:t xml:space="preserve">the </w:t>
      </w:r>
      <w:r w:rsidRPr="00886A92">
        <w:t>report.</w:t>
      </w:r>
    </w:p>
    <w:p w14:paraId="2BEABB9F" w14:textId="77777777" w:rsidR="00597808" w:rsidRPr="00886A92" w:rsidRDefault="00597808" w:rsidP="00597808">
      <w:pPr>
        <w:numPr>
          <w:ilvl w:val="0"/>
          <w:numId w:val="2"/>
        </w:numPr>
      </w:pPr>
      <w:r w:rsidRPr="00886A92">
        <w:t>Project Design and Setup - Grants user access to add, update</w:t>
      </w:r>
      <w:r>
        <w:t>,</w:t>
      </w:r>
      <w:r w:rsidRPr="00886A92">
        <w:t xml:space="preserve"> or delete any forms within the project. Also allows </w:t>
      </w:r>
      <w:r>
        <w:t>users</w:t>
      </w:r>
      <w:r w:rsidRPr="00886A92">
        <w:t xml:space="preserve"> to enable and disable project features and modules.</w:t>
      </w:r>
    </w:p>
    <w:p w14:paraId="672C82D3" w14:textId="77777777" w:rsidR="00597808" w:rsidRPr="00886A92" w:rsidRDefault="00597808" w:rsidP="00597808">
      <w:pPr>
        <w:numPr>
          <w:ilvl w:val="0"/>
          <w:numId w:val="2"/>
        </w:numPr>
      </w:pPr>
      <w:r w:rsidRPr="00886A92">
        <w:t xml:space="preserve">Lock/Unlock Records - Grants user access to lock/unlock a record from editing. Users without this right will not be able to edit a locked record. </w:t>
      </w:r>
      <w:r>
        <w:t>Users</w:t>
      </w:r>
      <w:r w:rsidRPr="00886A92">
        <w:t xml:space="preserve"> will need "Read Only" or "</w:t>
      </w:r>
      <w:proofErr w:type="spellStart"/>
      <w:r w:rsidRPr="00886A92">
        <w:t>View&amp;Edit</w:t>
      </w:r>
      <w:proofErr w:type="spellEnd"/>
      <w:r w:rsidRPr="00886A92">
        <w:t>" to lock/unlock a data collection instrument.</w:t>
      </w:r>
    </w:p>
    <w:p w14:paraId="31A3BE1B" w14:textId="77777777" w:rsidR="00597808" w:rsidRPr="00886A92" w:rsidRDefault="00597808" w:rsidP="00597808">
      <w:pPr>
        <w:numPr>
          <w:ilvl w:val="0"/>
          <w:numId w:val="2"/>
        </w:numPr>
      </w:pPr>
      <w:r w:rsidRPr="00886A92">
        <w:t>Record Locking Customization - Grants user access to customize record locking text.</w:t>
      </w:r>
    </w:p>
    <w:p w14:paraId="71C0E966" w14:textId="77777777" w:rsidR="00597808" w:rsidRPr="00886A92" w:rsidRDefault="00597808" w:rsidP="00597808">
      <w:pPr>
        <w:numPr>
          <w:ilvl w:val="0"/>
          <w:numId w:val="2"/>
        </w:numPr>
      </w:pPr>
      <w:r w:rsidRPr="00886A92">
        <w:t xml:space="preserve">Create Records - Grants user access to add </w:t>
      </w:r>
      <w:r>
        <w:t>records</w:t>
      </w:r>
      <w:r w:rsidRPr="00886A92">
        <w:t xml:space="preserve"> and data to </w:t>
      </w:r>
      <w:r>
        <w:t xml:space="preserve">the </w:t>
      </w:r>
      <w:r w:rsidRPr="00886A92">
        <w:t>database.</w:t>
      </w:r>
    </w:p>
    <w:p w14:paraId="10C6D4DC" w14:textId="77777777" w:rsidR="00597808" w:rsidRPr="00886A92" w:rsidRDefault="00597808" w:rsidP="00597808">
      <w:pPr>
        <w:numPr>
          <w:ilvl w:val="0"/>
          <w:numId w:val="2"/>
        </w:numPr>
      </w:pPr>
      <w:r w:rsidRPr="00886A92">
        <w:t xml:space="preserve">Rename Records - Grants user access to change </w:t>
      </w:r>
      <w:r>
        <w:t>the</w:t>
      </w:r>
      <w:r w:rsidRPr="00886A92">
        <w:t xml:space="preserve"> id of record.</w:t>
      </w:r>
    </w:p>
    <w:p w14:paraId="36E0B77E" w14:textId="77777777" w:rsidR="00597808" w:rsidRPr="00886A92" w:rsidRDefault="00597808" w:rsidP="00597808">
      <w:pPr>
        <w:numPr>
          <w:ilvl w:val="0"/>
          <w:numId w:val="2"/>
        </w:numPr>
      </w:pPr>
      <w:r w:rsidRPr="00886A92">
        <w:t>Delete Records - Grants user access to remove an entire record.  </w:t>
      </w:r>
      <w:r w:rsidRPr="00886A92">
        <w:rPr>
          <w:b/>
          <w:bCs/>
        </w:rPr>
        <w:t xml:space="preserve">We suggest that only the P.I. and the </w:t>
      </w:r>
      <w:r>
        <w:rPr>
          <w:b/>
          <w:bCs/>
        </w:rPr>
        <w:t>Designated Project Manager</w:t>
      </w:r>
      <w:r w:rsidRPr="00886A92">
        <w:rPr>
          <w:b/>
          <w:bCs/>
        </w:rPr>
        <w:t xml:space="preserve"> have </w:t>
      </w:r>
      <w:r>
        <w:rPr>
          <w:b/>
          <w:bCs/>
        </w:rPr>
        <w:t>User Privileges</w:t>
      </w:r>
      <w:r w:rsidRPr="00886A92">
        <w:rPr>
          <w:b/>
          <w:bCs/>
        </w:rPr>
        <w:t xml:space="preserve"> to delete records.</w:t>
      </w:r>
    </w:p>
    <w:p w14:paraId="65EC1FC2" w14:textId="77777777" w:rsidR="00597808" w:rsidRPr="00886A92" w:rsidRDefault="00597808" w:rsidP="00597808">
      <w:pPr>
        <w:numPr>
          <w:ilvl w:val="0"/>
          <w:numId w:val="2"/>
        </w:numPr>
      </w:pPr>
      <w:r w:rsidRPr="00886A92">
        <w:t xml:space="preserve">Expiration Date - Automatically terminates project access for the user on </w:t>
      </w:r>
      <w:r>
        <w:t xml:space="preserve">the </w:t>
      </w:r>
      <w:r w:rsidRPr="00886A92">
        <w:t>date entered.</w:t>
      </w:r>
    </w:p>
    <w:p w14:paraId="2E8B3E27" w14:textId="77777777" w:rsidR="00597808" w:rsidRPr="00886A92" w:rsidRDefault="00597808" w:rsidP="00597808">
      <w:pPr>
        <w:numPr>
          <w:ilvl w:val="0"/>
          <w:numId w:val="2"/>
        </w:numPr>
      </w:pPr>
      <w:r w:rsidRPr="00886A92">
        <w:t>API -  (Application Programming Interface) The REDCap API is an interface that allows external applications to connect to REDCap remotely and is used for programmatically retrieving or modifying data or settings within REDCap, such as performing automated data imports/exports from a specified REDCap project. For details on the capabilities of the REDCap API and how to use it, please see the REDCap API documentation.</w:t>
      </w:r>
    </w:p>
    <w:p w14:paraId="2EDC2E7E" w14:textId="77777777" w:rsidR="00597808" w:rsidRPr="00886A92" w:rsidRDefault="00597808" w:rsidP="00597808">
      <w:r w:rsidRPr="00886A92">
        <w:t>  </w:t>
      </w:r>
      <w:r w:rsidRPr="00886A92">
        <w:br/>
      </w:r>
    </w:p>
    <w:p w14:paraId="4FF066D2" w14:textId="77777777" w:rsidR="00597808" w:rsidRPr="00886A92" w:rsidRDefault="00597808" w:rsidP="00597808"/>
    <w:p w14:paraId="07700DEA" w14:textId="77777777" w:rsidR="00597808" w:rsidRPr="008C5025" w:rsidRDefault="00597808"/>
    <w:sectPr w:rsidR="00597808" w:rsidRPr="008C5025" w:rsidSect="008D49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B135A"/>
    <w:multiLevelType w:val="multilevel"/>
    <w:tmpl w:val="26FAC4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53D14D8D"/>
    <w:multiLevelType w:val="multilevel"/>
    <w:tmpl w:val="CBC838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1439906813">
    <w:abstractNumId w:val="0"/>
  </w:num>
  <w:num w:numId="2" w16cid:durableId="1371757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BC8"/>
    <w:rsid w:val="002B3BC8"/>
    <w:rsid w:val="002D49FB"/>
    <w:rsid w:val="00331FF4"/>
    <w:rsid w:val="004E6F72"/>
    <w:rsid w:val="00571416"/>
    <w:rsid w:val="00597808"/>
    <w:rsid w:val="0065583A"/>
    <w:rsid w:val="00795CAC"/>
    <w:rsid w:val="00865080"/>
    <w:rsid w:val="008C5025"/>
    <w:rsid w:val="008D4941"/>
    <w:rsid w:val="00991B45"/>
    <w:rsid w:val="00B60AA5"/>
    <w:rsid w:val="00B840BB"/>
    <w:rsid w:val="00D524ED"/>
    <w:rsid w:val="00D75558"/>
    <w:rsid w:val="00DF7FEE"/>
    <w:rsid w:val="00E756E8"/>
    <w:rsid w:val="00E8275D"/>
    <w:rsid w:val="00EC4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BB813"/>
  <w15:chartTrackingRefBased/>
  <w15:docId w15:val="{2BDABAA9-113F-441C-9ACE-7283FBB0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3BC8"/>
    <w:rPr>
      <w:rFonts w:ascii="Times New Roman" w:hAnsi="Times New Roman" w:cs="Times New Roman"/>
      <w:sz w:val="24"/>
      <w:szCs w:val="24"/>
    </w:rPr>
  </w:style>
  <w:style w:type="character" w:styleId="Hyperlink">
    <w:name w:val="Hyperlink"/>
    <w:basedOn w:val="DefaultParagraphFont"/>
    <w:uiPriority w:val="99"/>
    <w:unhideWhenUsed/>
    <w:rsid w:val="002B3BC8"/>
    <w:rPr>
      <w:color w:val="0563C1" w:themeColor="hyperlink"/>
      <w:u w:val="single"/>
    </w:rPr>
  </w:style>
  <w:style w:type="character" w:styleId="UnresolvedMention">
    <w:name w:val="Unresolved Mention"/>
    <w:basedOn w:val="DefaultParagraphFont"/>
    <w:uiPriority w:val="99"/>
    <w:semiHidden/>
    <w:unhideWhenUsed/>
    <w:rsid w:val="002B3BC8"/>
    <w:rPr>
      <w:color w:val="605E5C"/>
      <w:shd w:val="clear" w:color="auto" w:fill="E1DFDD"/>
    </w:rPr>
  </w:style>
  <w:style w:type="character" w:styleId="FollowedHyperlink">
    <w:name w:val="FollowedHyperlink"/>
    <w:basedOn w:val="DefaultParagraphFont"/>
    <w:uiPriority w:val="99"/>
    <w:semiHidden/>
    <w:unhideWhenUsed/>
    <w:rsid w:val="002B3BC8"/>
    <w:rPr>
      <w:color w:val="954F72" w:themeColor="followedHyperlink"/>
      <w:u w:val="single"/>
    </w:rPr>
  </w:style>
  <w:style w:type="table" w:styleId="TableGrid">
    <w:name w:val="Table Grid"/>
    <w:basedOn w:val="TableNormal"/>
    <w:uiPriority w:val="39"/>
    <w:rsid w:val="008C5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756E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E756E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E756E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445749">
      <w:bodyDiv w:val="1"/>
      <w:marLeft w:val="0"/>
      <w:marRight w:val="0"/>
      <w:marTop w:val="0"/>
      <w:marBottom w:val="0"/>
      <w:divBdr>
        <w:top w:val="none" w:sz="0" w:space="0" w:color="auto"/>
        <w:left w:val="none" w:sz="0" w:space="0" w:color="auto"/>
        <w:bottom w:val="none" w:sz="0" w:space="0" w:color="auto"/>
        <w:right w:val="none" w:sz="0" w:space="0" w:color="auto"/>
      </w:divBdr>
    </w:div>
    <w:div w:id="479929836">
      <w:bodyDiv w:val="1"/>
      <w:marLeft w:val="0"/>
      <w:marRight w:val="0"/>
      <w:marTop w:val="0"/>
      <w:marBottom w:val="0"/>
      <w:divBdr>
        <w:top w:val="none" w:sz="0" w:space="0" w:color="auto"/>
        <w:left w:val="none" w:sz="0" w:space="0" w:color="auto"/>
        <w:bottom w:val="none" w:sz="0" w:space="0" w:color="auto"/>
        <w:right w:val="none" w:sz="0" w:space="0" w:color="auto"/>
      </w:divBdr>
    </w:div>
    <w:div w:id="571627426">
      <w:bodyDiv w:val="1"/>
      <w:marLeft w:val="0"/>
      <w:marRight w:val="0"/>
      <w:marTop w:val="0"/>
      <w:marBottom w:val="0"/>
      <w:divBdr>
        <w:top w:val="none" w:sz="0" w:space="0" w:color="auto"/>
        <w:left w:val="none" w:sz="0" w:space="0" w:color="auto"/>
        <w:bottom w:val="none" w:sz="0" w:space="0" w:color="auto"/>
        <w:right w:val="none" w:sz="0" w:space="0" w:color="auto"/>
      </w:divBdr>
    </w:div>
    <w:div w:id="132843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624707a-3787-46be-9376-aac715c8de20">
      <Terms xmlns="http://schemas.microsoft.com/office/infopath/2007/PartnerControls"/>
    </lcf76f155ced4ddcb4097134ff3c332f>
    <TaxCatchAll xmlns="4b022a6b-7f7d-4025-99a0-e5dc46495d1e" xsi:nil="true"/>
    <Date xmlns="b624707a-3787-46be-9376-aac715c8de20" xsi:nil="true"/>
    <ProjectID xmlns="b624707a-3787-46be-9376-aac715c8de2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228451808D8D4AAFB17224528D6739" ma:contentTypeVersion="15" ma:contentTypeDescription="Create a new document." ma:contentTypeScope="" ma:versionID="11322ea8a8fd07d6944572583efa4e32">
  <xsd:schema xmlns:xsd="http://www.w3.org/2001/XMLSchema" xmlns:xs="http://www.w3.org/2001/XMLSchema" xmlns:p="http://schemas.microsoft.com/office/2006/metadata/properties" xmlns:ns2="b624707a-3787-46be-9376-aac715c8de20" xmlns:ns3="4b022a6b-7f7d-4025-99a0-e5dc46495d1e" targetNamespace="http://schemas.microsoft.com/office/2006/metadata/properties" ma:root="true" ma:fieldsID="4e31d849eceb990b30b89b097f578507" ns2:_="" ns3:_="">
    <xsd:import namespace="b624707a-3787-46be-9376-aac715c8de20"/>
    <xsd:import namespace="4b022a6b-7f7d-4025-99a0-e5dc46495d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Date" minOccurs="0"/>
                <xsd:element ref="ns2:ProjectI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4707a-3787-46be-9376-aac715c8d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f23ba09-1520-432c-8078-5bf6a4e799c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ProjectID" ma:index="21" nillable="true" ma:displayName="Project ID" ma:format="Dropdown" ma:internalName="ProjectID">
      <xsd:simpleType>
        <xsd:restriction base="dms:Text">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022a6b-7f7d-4025-99a0-e5dc46495d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7c9a325-4b27-4c12-9844-269895b8ca80}" ma:internalName="TaxCatchAll" ma:showField="CatchAllData" ma:web="4b022a6b-7f7d-4025-99a0-e5dc46495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BD3ABB-5F4E-47FB-ABCA-BBCF37FAAE30}">
  <ds:schemaRefs>
    <ds:schemaRef ds:uri="http://schemas.microsoft.com/office/2006/metadata/properties"/>
    <ds:schemaRef ds:uri="http://schemas.microsoft.com/office/infopath/2007/PartnerControls"/>
    <ds:schemaRef ds:uri="b624707a-3787-46be-9376-aac715c8de20"/>
    <ds:schemaRef ds:uri="4b022a6b-7f7d-4025-99a0-e5dc46495d1e"/>
  </ds:schemaRefs>
</ds:datastoreItem>
</file>

<file path=customXml/itemProps2.xml><?xml version="1.0" encoding="utf-8"?>
<ds:datastoreItem xmlns:ds="http://schemas.openxmlformats.org/officeDocument/2006/customXml" ds:itemID="{6674BEE5-DB5C-473E-AD41-2306201E6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4707a-3787-46be-9376-aac715c8de20"/>
    <ds:schemaRef ds:uri="4b022a6b-7f7d-4025-99a0-e5dc46495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2405BD-2994-4159-877A-2FCDC87BAB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Pages>6</Pages>
  <Words>2945</Words>
  <Characters>14739</Characters>
  <Application>Microsoft Office Word</Application>
  <DocSecurity>0</DocSecurity>
  <Lines>475</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Chapps,Melissa A.</dc:creator>
  <cp:keywords/>
  <dc:description/>
  <cp:lastModifiedBy>Chapps,Melissa A.</cp:lastModifiedBy>
  <cp:revision>11</cp:revision>
  <dcterms:created xsi:type="dcterms:W3CDTF">2024-01-06T02:47:00Z</dcterms:created>
  <dcterms:modified xsi:type="dcterms:W3CDTF">2024-02-23T19:30:00Z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cfa26857-69b7-48d2-b1e7-d56018ab6269</vt:lpwstr>
  </property>
  <property fmtid="{D5CDD505-2E9C-101B-9397-08002B2CF9AE}" pid="3" name="ContentTypeId">
    <vt:lpwstr>0x010100D4228451808D8D4AAFB17224528D6739</vt:lpwstr>
  </property>
</Properties>
</file>