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B89A" w14:textId="77777777" w:rsidR="004F72E1" w:rsidRDefault="00DA5F60" w:rsidP="0057795C">
      <w:pPr>
        <w:jc w:val="center"/>
      </w:pPr>
      <w:r>
        <w:rPr>
          <w:noProof/>
        </w:rPr>
        <w:drawing>
          <wp:inline distT="0" distB="0" distL="0" distR="0" wp14:anchorId="5CC2D937" wp14:editId="3A13E9E6">
            <wp:extent cx="2441448" cy="1097280"/>
            <wp:effectExtent l="0" t="0" r="0" b="0"/>
            <wp:docPr id="1" name="Picture 1" descr="ado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p_rgb"/>
                    <pic:cNvPicPr>
                      <a:picLocks noChangeAspect="1" noChangeArrowheads="1"/>
                    </pic:cNvPicPr>
                  </pic:nvPicPr>
                  <pic:blipFill>
                    <a:blip r:embed="rId5" cstate="print"/>
                    <a:srcRect/>
                    <a:stretch>
                      <a:fillRect/>
                    </a:stretch>
                  </pic:blipFill>
                  <pic:spPr bwMode="auto">
                    <a:xfrm>
                      <a:off x="0" y="0"/>
                      <a:ext cx="2441448" cy="1097280"/>
                    </a:xfrm>
                    <a:prstGeom prst="rect">
                      <a:avLst/>
                    </a:prstGeom>
                    <a:noFill/>
                    <a:ln w="9525">
                      <a:noFill/>
                      <a:miter lim="800000"/>
                      <a:headEnd/>
                      <a:tailEnd/>
                    </a:ln>
                  </pic:spPr>
                </pic:pic>
              </a:graphicData>
            </a:graphic>
          </wp:inline>
        </w:drawing>
      </w:r>
    </w:p>
    <w:p w14:paraId="0E81CBC8" w14:textId="77777777" w:rsidR="00A606E6" w:rsidRPr="00424066" w:rsidRDefault="00A606E6" w:rsidP="00A606E6">
      <w:pPr>
        <w:jc w:val="center"/>
        <w:rPr>
          <w:i/>
          <w:color w:val="006600"/>
          <w:sz w:val="18"/>
          <w:szCs w:val="18"/>
        </w:rPr>
      </w:pPr>
      <w:r w:rsidRPr="00424066">
        <w:rPr>
          <w:i/>
          <w:color w:val="006600"/>
          <w:sz w:val="18"/>
          <w:szCs w:val="18"/>
        </w:rPr>
        <w:t>Connecting adoptive families, adoption professionals, and all those interested in adoption</w:t>
      </w:r>
    </w:p>
    <w:p w14:paraId="24737759" w14:textId="77777777" w:rsidR="00A606E6" w:rsidRPr="00424066" w:rsidRDefault="00A606E6" w:rsidP="00A606E6">
      <w:pPr>
        <w:jc w:val="center"/>
        <w:rPr>
          <w:color w:val="006600"/>
          <w:sz w:val="18"/>
          <w:szCs w:val="18"/>
        </w:rPr>
      </w:pPr>
      <w:r w:rsidRPr="00424066">
        <w:rPr>
          <w:i/>
          <w:color w:val="006600"/>
          <w:sz w:val="18"/>
          <w:szCs w:val="18"/>
        </w:rPr>
        <w:t xml:space="preserve"> to form a strong, </w:t>
      </w:r>
      <w:proofErr w:type="gramStart"/>
      <w:r w:rsidRPr="00424066">
        <w:rPr>
          <w:i/>
          <w:color w:val="006600"/>
          <w:sz w:val="18"/>
          <w:szCs w:val="18"/>
        </w:rPr>
        <w:t>supportive</w:t>
      </w:r>
      <w:proofErr w:type="gramEnd"/>
      <w:r w:rsidRPr="00424066">
        <w:rPr>
          <w:i/>
          <w:color w:val="006600"/>
          <w:sz w:val="18"/>
          <w:szCs w:val="18"/>
        </w:rPr>
        <w:t xml:space="preserve"> and resourceful adoption community.</w:t>
      </w:r>
    </w:p>
    <w:p w14:paraId="7CB653F1" w14:textId="77777777" w:rsidR="00A606E6" w:rsidRDefault="00A606E6" w:rsidP="004F72E1"/>
    <w:p w14:paraId="79BF30BE" w14:textId="77777777" w:rsidR="00DA5F60" w:rsidRDefault="00DA5F60" w:rsidP="00C624D4">
      <w:pPr>
        <w:jc w:val="both"/>
      </w:pPr>
    </w:p>
    <w:p w14:paraId="36BDF451" w14:textId="77777777" w:rsidR="00326E34" w:rsidRDefault="00326E34" w:rsidP="00C624D4">
      <w:pPr>
        <w:jc w:val="both"/>
      </w:pPr>
    </w:p>
    <w:p w14:paraId="305294AE" w14:textId="77777777" w:rsidR="004F72E1" w:rsidRPr="003B75BD" w:rsidRDefault="00DA5F60" w:rsidP="00C624D4">
      <w:pPr>
        <w:jc w:val="both"/>
        <w:rPr>
          <w:rFonts w:asciiTheme="minorHAnsi" w:hAnsiTheme="minorHAnsi"/>
        </w:rPr>
      </w:pPr>
      <w:r w:rsidRPr="003B75BD">
        <w:rPr>
          <w:rFonts w:asciiTheme="minorHAnsi" w:hAnsiTheme="minorHAnsi"/>
        </w:rPr>
        <w:t xml:space="preserve">The CT Adoption Community Network (ACN) offers </w:t>
      </w:r>
      <w:r w:rsidR="004F72E1" w:rsidRPr="003B75BD">
        <w:rPr>
          <w:rFonts w:asciiTheme="minorHAnsi" w:hAnsiTheme="minorHAnsi"/>
        </w:rPr>
        <w:t>funding for the provision of training and educational opportunities designed to support adoptive parenting, improve professional competency around adoption and/or to enhance adoption awareness and sensitivity.</w:t>
      </w:r>
    </w:p>
    <w:p w14:paraId="6B1E9519" w14:textId="77777777" w:rsidR="004F72E1" w:rsidRPr="003B75BD" w:rsidRDefault="004F72E1" w:rsidP="00C624D4">
      <w:pPr>
        <w:jc w:val="both"/>
        <w:rPr>
          <w:rFonts w:asciiTheme="minorHAnsi" w:hAnsiTheme="minorHAnsi"/>
        </w:rPr>
      </w:pPr>
    </w:p>
    <w:p w14:paraId="0F4AE1A3" w14:textId="77777777" w:rsidR="004F72E1" w:rsidRPr="003B75BD" w:rsidRDefault="004F72E1" w:rsidP="00C624D4">
      <w:pPr>
        <w:jc w:val="both"/>
        <w:rPr>
          <w:rFonts w:asciiTheme="minorHAnsi" w:hAnsiTheme="minorHAnsi"/>
        </w:rPr>
      </w:pPr>
      <w:r w:rsidRPr="003B75BD">
        <w:rPr>
          <w:rFonts w:asciiTheme="minorHAnsi" w:hAnsiTheme="minorHAnsi"/>
        </w:rPr>
        <w:t>Applications are reviewed by a fundi</w:t>
      </w:r>
      <w:r w:rsidR="00DA5F60" w:rsidRPr="003B75BD">
        <w:rPr>
          <w:rFonts w:asciiTheme="minorHAnsi" w:hAnsiTheme="minorHAnsi"/>
        </w:rPr>
        <w:t>ng committee that meets</w:t>
      </w:r>
      <w:r w:rsidRPr="003B75BD">
        <w:rPr>
          <w:rFonts w:asciiTheme="minorHAnsi" w:hAnsiTheme="minorHAnsi"/>
        </w:rPr>
        <w:t xml:space="preserve"> at the U</w:t>
      </w:r>
      <w:r w:rsidR="003B75BD">
        <w:rPr>
          <w:rFonts w:asciiTheme="minorHAnsi" w:hAnsiTheme="minorHAnsi"/>
        </w:rPr>
        <w:t>Conn Health Adoption Assistance Program</w:t>
      </w:r>
      <w:r w:rsidR="00DA5F60" w:rsidRPr="003B75BD">
        <w:rPr>
          <w:rFonts w:asciiTheme="minorHAnsi" w:hAnsiTheme="minorHAnsi"/>
        </w:rPr>
        <w:t>.</w:t>
      </w:r>
      <w:r w:rsidR="005A0A19" w:rsidRPr="003B75BD">
        <w:rPr>
          <w:rFonts w:asciiTheme="minorHAnsi" w:hAnsiTheme="minorHAnsi"/>
        </w:rPr>
        <w:t xml:space="preserve"> The</w:t>
      </w:r>
      <w:r w:rsidRPr="003B75BD">
        <w:rPr>
          <w:rFonts w:asciiTheme="minorHAnsi" w:hAnsiTheme="minorHAnsi"/>
        </w:rPr>
        <w:t xml:space="preserve"> committee will use the following criteria as part of the decision process:</w:t>
      </w:r>
    </w:p>
    <w:p w14:paraId="46BEDFF0" w14:textId="77777777" w:rsidR="004F72E1" w:rsidRPr="003B75BD" w:rsidRDefault="004F72E1" w:rsidP="00C624D4">
      <w:pPr>
        <w:jc w:val="both"/>
        <w:rPr>
          <w:rFonts w:asciiTheme="minorHAnsi" w:hAnsiTheme="minorHAnsi"/>
        </w:rPr>
      </w:pPr>
    </w:p>
    <w:p w14:paraId="23A1DD18" w14:textId="77777777" w:rsidR="004F72E1" w:rsidRPr="003B75BD" w:rsidRDefault="004F72E1" w:rsidP="00C624D4">
      <w:pPr>
        <w:ind w:firstLine="720"/>
        <w:jc w:val="both"/>
        <w:rPr>
          <w:rFonts w:asciiTheme="minorHAnsi" w:hAnsiTheme="minorHAnsi"/>
        </w:rPr>
      </w:pPr>
      <w:r w:rsidRPr="003B75BD">
        <w:rPr>
          <w:rFonts w:asciiTheme="minorHAnsi" w:hAnsiTheme="minorHAnsi"/>
        </w:rPr>
        <w:t>-Relevance of topic to the adoption community</w:t>
      </w:r>
    </w:p>
    <w:p w14:paraId="13ABB292" w14:textId="77777777" w:rsidR="004F72E1" w:rsidRPr="003B75BD" w:rsidRDefault="004F72E1" w:rsidP="00C624D4">
      <w:pPr>
        <w:ind w:firstLine="720"/>
        <w:jc w:val="both"/>
        <w:rPr>
          <w:rFonts w:asciiTheme="minorHAnsi" w:hAnsiTheme="minorHAnsi"/>
        </w:rPr>
      </w:pPr>
      <w:r w:rsidRPr="003B75BD">
        <w:rPr>
          <w:rFonts w:asciiTheme="minorHAnsi" w:hAnsiTheme="minorHAnsi"/>
        </w:rPr>
        <w:t>-Size of audience that will have access to the training</w:t>
      </w:r>
    </w:p>
    <w:p w14:paraId="3CEE3E24" w14:textId="77777777" w:rsidR="004F72E1" w:rsidRPr="003B75BD" w:rsidRDefault="004F72E1" w:rsidP="00C624D4">
      <w:pPr>
        <w:ind w:firstLine="720"/>
        <w:jc w:val="both"/>
        <w:rPr>
          <w:rFonts w:asciiTheme="minorHAnsi" w:hAnsiTheme="minorHAnsi"/>
        </w:rPr>
      </w:pPr>
      <w:r w:rsidRPr="003B75BD">
        <w:rPr>
          <w:rFonts w:asciiTheme="minorHAnsi" w:hAnsiTheme="minorHAnsi"/>
        </w:rPr>
        <w:t>-Ability of the applicant to gain co-sponsorship of the training (cost sharing)</w:t>
      </w:r>
    </w:p>
    <w:p w14:paraId="1AD2C046" w14:textId="77777777" w:rsidR="00DA5F60" w:rsidRPr="003B75BD" w:rsidRDefault="00DA5F60" w:rsidP="00DA5F60">
      <w:pPr>
        <w:jc w:val="both"/>
        <w:rPr>
          <w:rFonts w:asciiTheme="minorHAnsi" w:hAnsiTheme="minorHAnsi"/>
        </w:rPr>
      </w:pPr>
    </w:p>
    <w:p w14:paraId="22270510" w14:textId="77777777" w:rsidR="00DA5F60" w:rsidRPr="003B75BD" w:rsidRDefault="003B75BD" w:rsidP="00DA5F60">
      <w:pPr>
        <w:jc w:val="both"/>
        <w:rPr>
          <w:rFonts w:asciiTheme="minorHAnsi" w:hAnsiTheme="minorHAnsi"/>
        </w:rPr>
      </w:pPr>
      <w:r>
        <w:rPr>
          <w:rFonts w:asciiTheme="minorHAnsi" w:hAnsiTheme="minorHAnsi"/>
        </w:rPr>
        <w:t xml:space="preserve">The ACN </w:t>
      </w:r>
      <w:r w:rsidR="00DA5F60" w:rsidRPr="003B75BD">
        <w:rPr>
          <w:rFonts w:asciiTheme="minorHAnsi" w:hAnsiTheme="minorHAnsi"/>
        </w:rPr>
        <w:t>requires that training opportunities provided in part with ACN funding be offered to participants at a reasonable cost.   Families must be offere</w:t>
      </w:r>
      <w:r w:rsidR="001D6FCE" w:rsidRPr="003B75BD">
        <w:rPr>
          <w:rFonts w:asciiTheme="minorHAnsi" w:hAnsiTheme="minorHAnsi"/>
        </w:rPr>
        <w:t xml:space="preserve">d opportunity to attend at no </w:t>
      </w:r>
      <w:r w:rsidR="00DA5F60" w:rsidRPr="003B75BD">
        <w:rPr>
          <w:rFonts w:asciiTheme="minorHAnsi" w:hAnsiTheme="minorHAnsi"/>
        </w:rPr>
        <w:t>cost (or a nominal fee may be charged in the event that attendance must be guaranteed due to the need to order meals.)</w:t>
      </w:r>
    </w:p>
    <w:p w14:paraId="4DFA032A" w14:textId="77777777" w:rsidR="00DA5F60" w:rsidRPr="003B75BD" w:rsidRDefault="00DA5F60" w:rsidP="00DA5F60">
      <w:pPr>
        <w:jc w:val="both"/>
        <w:rPr>
          <w:rFonts w:asciiTheme="minorHAnsi" w:hAnsiTheme="minorHAnsi"/>
        </w:rPr>
      </w:pPr>
    </w:p>
    <w:p w14:paraId="0B583F9F" w14:textId="77777777" w:rsidR="00DA5F60" w:rsidRPr="003B75BD" w:rsidRDefault="00DA5F60" w:rsidP="00DA5F60">
      <w:pPr>
        <w:jc w:val="both"/>
        <w:rPr>
          <w:rFonts w:asciiTheme="minorHAnsi" w:hAnsiTheme="minorHAnsi"/>
        </w:rPr>
      </w:pPr>
      <w:r w:rsidRPr="003B75BD">
        <w:rPr>
          <w:rFonts w:asciiTheme="minorHAnsi" w:hAnsiTheme="minorHAnsi"/>
        </w:rPr>
        <w:t>Marketing materials for any training sponsored with ACN funding should acknowledge the CT Adoption Community Network as a sponsor.</w:t>
      </w:r>
    </w:p>
    <w:p w14:paraId="538D76AD" w14:textId="77777777" w:rsidR="00DA5F60" w:rsidRPr="003B75BD" w:rsidRDefault="00DA5F60" w:rsidP="00C624D4">
      <w:pPr>
        <w:ind w:firstLine="720"/>
        <w:jc w:val="both"/>
        <w:rPr>
          <w:rFonts w:asciiTheme="minorHAnsi" w:hAnsiTheme="minorHAnsi"/>
        </w:rPr>
      </w:pPr>
    </w:p>
    <w:p w14:paraId="750EA25C" w14:textId="77777777" w:rsidR="004F72E1" w:rsidRPr="003B75BD" w:rsidRDefault="0047546E" w:rsidP="00C624D4">
      <w:pPr>
        <w:jc w:val="both"/>
        <w:rPr>
          <w:rFonts w:asciiTheme="minorHAnsi" w:hAnsiTheme="minorHAnsi"/>
        </w:rPr>
      </w:pPr>
      <w:r w:rsidRPr="003B75BD">
        <w:rPr>
          <w:rFonts w:asciiTheme="minorHAnsi" w:hAnsiTheme="minorHAnsi"/>
        </w:rPr>
        <w:t>Please note that funding awards generally are made to support speaker honorariums</w:t>
      </w:r>
      <w:r w:rsidR="002F7CBA" w:rsidRPr="003B75BD">
        <w:rPr>
          <w:rFonts w:asciiTheme="minorHAnsi" w:hAnsiTheme="minorHAnsi"/>
        </w:rPr>
        <w:t>, site</w:t>
      </w:r>
      <w:r w:rsidR="001D6FCE" w:rsidRPr="003B75BD">
        <w:rPr>
          <w:rFonts w:asciiTheme="minorHAnsi" w:hAnsiTheme="minorHAnsi"/>
        </w:rPr>
        <w:t xml:space="preserve"> fees, and audio-</w:t>
      </w:r>
      <w:r w:rsidRPr="003B75BD">
        <w:rPr>
          <w:rFonts w:asciiTheme="minorHAnsi" w:hAnsiTheme="minorHAnsi"/>
        </w:rPr>
        <w:t>visual support.  In order to maximize training dollars</w:t>
      </w:r>
      <w:r w:rsidR="002F7CBA" w:rsidRPr="003B75BD">
        <w:rPr>
          <w:rFonts w:asciiTheme="minorHAnsi" w:hAnsiTheme="minorHAnsi"/>
        </w:rPr>
        <w:t>, travel</w:t>
      </w:r>
      <w:r w:rsidRPr="003B75BD">
        <w:rPr>
          <w:rFonts w:asciiTheme="minorHAnsi" w:hAnsiTheme="minorHAnsi"/>
        </w:rPr>
        <w:t xml:space="preserve"> costs, food, and </w:t>
      </w:r>
      <w:r w:rsidR="000C7882" w:rsidRPr="003B75BD">
        <w:rPr>
          <w:rFonts w:asciiTheme="minorHAnsi" w:hAnsiTheme="minorHAnsi"/>
        </w:rPr>
        <w:t>childcare</w:t>
      </w:r>
      <w:r w:rsidRPr="003B75BD">
        <w:rPr>
          <w:rFonts w:asciiTheme="minorHAnsi" w:hAnsiTheme="minorHAnsi"/>
        </w:rPr>
        <w:t xml:space="preserve"> are not reimbursable through the ACN.  These costs would be the responsibility of the applicant and its other co-sponsors.</w:t>
      </w:r>
    </w:p>
    <w:p w14:paraId="4D77A99E" w14:textId="77777777" w:rsidR="009F3FB6" w:rsidRPr="003B75BD" w:rsidRDefault="009F3FB6" w:rsidP="00C624D4">
      <w:pPr>
        <w:jc w:val="both"/>
        <w:rPr>
          <w:rFonts w:asciiTheme="minorHAnsi" w:hAnsiTheme="minorHAnsi"/>
        </w:rPr>
      </w:pPr>
    </w:p>
    <w:p w14:paraId="02B2F888" w14:textId="77777777" w:rsidR="009F3FB6" w:rsidRPr="003B75BD" w:rsidRDefault="009F3FB6" w:rsidP="00C624D4">
      <w:pPr>
        <w:jc w:val="both"/>
        <w:rPr>
          <w:rFonts w:asciiTheme="minorHAnsi" w:hAnsiTheme="minorHAnsi"/>
        </w:rPr>
      </w:pPr>
      <w:r w:rsidRPr="003B75BD">
        <w:rPr>
          <w:rFonts w:asciiTheme="minorHAnsi" w:hAnsiTheme="minorHAnsi"/>
        </w:rPr>
        <w:t>Training costs must be paid by the sponsoring agency, and then invoiced after the training has occurred.  Receipts for any approved expenses must be provided with the invoice along with an attendance list that indicates each attendee’s connection to adoption (</w:t>
      </w:r>
      <w:r w:rsidR="000C7882" w:rsidRPr="003B75BD">
        <w:rPr>
          <w:rFonts w:asciiTheme="minorHAnsi" w:hAnsiTheme="minorHAnsi"/>
        </w:rPr>
        <w:t>e.g.</w:t>
      </w:r>
      <w:r w:rsidRPr="003B75BD">
        <w:rPr>
          <w:rFonts w:asciiTheme="minorHAnsi" w:hAnsiTheme="minorHAnsi"/>
        </w:rPr>
        <w:t xml:space="preserve"> parent, professional, </w:t>
      </w:r>
      <w:r w:rsidR="001D6FCE" w:rsidRPr="003B75BD">
        <w:rPr>
          <w:rFonts w:asciiTheme="minorHAnsi" w:hAnsiTheme="minorHAnsi"/>
        </w:rPr>
        <w:t xml:space="preserve">or </w:t>
      </w:r>
      <w:r w:rsidRPr="003B75BD">
        <w:rPr>
          <w:rFonts w:asciiTheme="minorHAnsi" w:hAnsiTheme="minorHAnsi"/>
        </w:rPr>
        <w:t>educator).</w:t>
      </w:r>
    </w:p>
    <w:p w14:paraId="26F51CA0" w14:textId="77777777" w:rsidR="0047546E" w:rsidRPr="003B75BD" w:rsidRDefault="0047546E" w:rsidP="00C624D4">
      <w:pPr>
        <w:jc w:val="both"/>
        <w:rPr>
          <w:rFonts w:asciiTheme="minorHAnsi" w:hAnsiTheme="minorHAnsi"/>
        </w:rPr>
      </w:pPr>
    </w:p>
    <w:p w14:paraId="2457E7D7" w14:textId="77777777" w:rsidR="004F72E1" w:rsidRPr="003B75BD" w:rsidRDefault="004F72E1" w:rsidP="00C624D4">
      <w:pPr>
        <w:jc w:val="both"/>
        <w:rPr>
          <w:rFonts w:asciiTheme="minorHAnsi" w:hAnsiTheme="minorHAnsi"/>
        </w:rPr>
      </w:pPr>
      <w:r w:rsidRPr="003B75BD">
        <w:rPr>
          <w:rFonts w:asciiTheme="minorHAnsi" w:hAnsiTheme="minorHAnsi"/>
        </w:rPr>
        <w:t xml:space="preserve">Applications for funding assistance may be submitted to the ACN </w:t>
      </w:r>
      <w:r w:rsidR="003C30CA">
        <w:rPr>
          <w:rFonts w:asciiTheme="minorHAnsi" w:hAnsiTheme="minorHAnsi"/>
        </w:rPr>
        <w:t>as</w:t>
      </w:r>
      <w:r w:rsidRPr="003B75BD">
        <w:rPr>
          <w:rFonts w:asciiTheme="minorHAnsi" w:hAnsiTheme="minorHAnsi"/>
        </w:rPr>
        <w:t xml:space="preserve"> indicated below.</w:t>
      </w:r>
    </w:p>
    <w:p w14:paraId="5B65F90C" w14:textId="77777777" w:rsidR="004F72E1" w:rsidRPr="003B75BD" w:rsidRDefault="004F72E1" w:rsidP="00C624D4">
      <w:pPr>
        <w:jc w:val="both"/>
        <w:rPr>
          <w:rFonts w:asciiTheme="minorHAnsi" w:hAnsiTheme="minorHAnsi"/>
        </w:rPr>
      </w:pPr>
    </w:p>
    <w:p w14:paraId="7210284F" w14:textId="77777777" w:rsidR="004F72E1" w:rsidRDefault="003B75BD" w:rsidP="00C624D4">
      <w:pPr>
        <w:jc w:val="center"/>
        <w:rPr>
          <w:rFonts w:asciiTheme="minorHAnsi" w:hAnsiTheme="minorHAnsi"/>
        </w:rPr>
      </w:pPr>
      <w:r>
        <w:rPr>
          <w:rFonts w:asciiTheme="minorHAnsi" w:hAnsiTheme="minorHAnsi"/>
        </w:rPr>
        <w:t xml:space="preserve">CT </w:t>
      </w:r>
      <w:r w:rsidR="004F72E1" w:rsidRPr="003B75BD">
        <w:rPr>
          <w:rFonts w:asciiTheme="minorHAnsi" w:hAnsiTheme="minorHAnsi"/>
        </w:rPr>
        <w:t>Adoption Community Network</w:t>
      </w:r>
    </w:p>
    <w:p w14:paraId="70E74E91" w14:textId="77777777" w:rsidR="003B75BD" w:rsidRPr="003B75BD" w:rsidRDefault="003B75BD" w:rsidP="00C624D4">
      <w:pPr>
        <w:jc w:val="center"/>
        <w:rPr>
          <w:rFonts w:asciiTheme="minorHAnsi" w:hAnsiTheme="minorHAnsi"/>
        </w:rPr>
      </w:pPr>
      <w:r>
        <w:rPr>
          <w:rFonts w:asciiTheme="minorHAnsi" w:hAnsiTheme="minorHAnsi"/>
        </w:rPr>
        <w:t>c/o UConn Health AAP</w:t>
      </w:r>
    </w:p>
    <w:p w14:paraId="74BDF1DB" w14:textId="77777777" w:rsidR="004F72E1" w:rsidRPr="003B75BD" w:rsidRDefault="003B75BD" w:rsidP="00C624D4">
      <w:pPr>
        <w:jc w:val="center"/>
        <w:rPr>
          <w:rFonts w:asciiTheme="minorHAnsi" w:hAnsiTheme="minorHAnsi"/>
        </w:rPr>
      </w:pPr>
      <w:r>
        <w:rPr>
          <w:rFonts w:asciiTheme="minorHAnsi" w:hAnsiTheme="minorHAnsi"/>
        </w:rPr>
        <w:t>263</w:t>
      </w:r>
      <w:r w:rsidR="004F72E1" w:rsidRPr="003B75BD">
        <w:rPr>
          <w:rFonts w:asciiTheme="minorHAnsi" w:hAnsiTheme="minorHAnsi"/>
        </w:rPr>
        <w:t xml:space="preserve"> Farmington Avenue</w:t>
      </w:r>
      <w:r>
        <w:rPr>
          <w:rFonts w:asciiTheme="minorHAnsi" w:hAnsiTheme="minorHAnsi"/>
        </w:rPr>
        <w:t>, MC 6020</w:t>
      </w:r>
    </w:p>
    <w:p w14:paraId="35F44F07" w14:textId="77777777" w:rsidR="004F72E1" w:rsidRPr="003B75BD" w:rsidRDefault="003B75BD" w:rsidP="00C624D4">
      <w:pPr>
        <w:jc w:val="center"/>
        <w:rPr>
          <w:rFonts w:asciiTheme="minorHAnsi" w:hAnsiTheme="minorHAnsi"/>
        </w:rPr>
      </w:pPr>
      <w:r>
        <w:rPr>
          <w:rFonts w:asciiTheme="minorHAnsi" w:hAnsiTheme="minorHAnsi"/>
        </w:rPr>
        <w:t>Farmington, CT 06030-6020</w:t>
      </w:r>
    </w:p>
    <w:p w14:paraId="78888BBE" w14:textId="77777777" w:rsidR="004F72E1" w:rsidRPr="003B75BD" w:rsidRDefault="003C30CA" w:rsidP="00C624D4">
      <w:pPr>
        <w:jc w:val="center"/>
        <w:rPr>
          <w:rFonts w:asciiTheme="minorHAnsi" w:hAnsiTheme="minorHAnsi"/>
        </w:rPr>
      </w:pPr>
      <w:r>
        <w:rPr>
          <w:rFonts w:asciiTheme="minorHAnsi" w:hAnsiTheme="minorHAnsi"/>
        </w:rPr>
        <w:t>or f</w:t>
      </w:r>
      <w:r w:rsidR="003B75BD">
        <w:rPr>
          <w:rFonts w:asciiTheme="minorHAnsi" w:hAnsiTheme="minorHAnsi"/>
        </w:rPr>
        <w:t>ax</w:t>
      </w:r>
      <w:r>
        <w:rPr>
          <w:rFonts w:asciiTheme="minorHAnsi" w:hAnsiTheme="minorHAnsi"/>
        </w:rPr>
        <w:t xml:space="preserve"> </w:t>
      </w:r>
      <w:proofErr w:type="gramStart"/>
      <w:r>
        <w:rPr>
          <w:rFonts w:asciiTheme="minorHAnsi" w:hAnsiTheme="minorHAnsi"/>
        </w:rPr>
        <w:t>to</w:t>
      </w:r>
      <w:r w:rsidR="003B75BD">
        <w:rPr>
          <w:rFonts w:asciiTheme="minorHAnsi" w:hAnsiTheme="minorHAnsi"/>
        </w:rPr>
        <w:t>:</w:t>
      </w:r>
      <w:proofErr w:type="gramEnd"/>
      <w:r w:rsidR="003B75BD">
        <w:rPr>
          <w:rFonts w:asciiTheme="minorHAnsi" w:hAnsiTheme="minorHAnsi"/>
        </w:rPr>
        <w:t xml:space="preserve">  860-679-0130</w:t>
      </w:r>
    </w:p>
    <w:p w14:paraId="2965EDD0" w14:textId="77777777" w:rsidR="004F72E1" w:rsidRDefault="004F72E1" w:rsidP="00C624D4">
      <w:pPr>
        <w:jc w:val="both"/>
      </w:pPr>
    </w:p>
    <w:p w14:paraId="46610CB8" w14:textId="77777777" w:rsidR="003B75BD" w:rsidRDefault="003B75BD" w:rsidP="00C624D4">
      <w:pPr>
        <w:jc w:val="both"/>
        <w:rPr>
          <w:rStyle w:val="Hyperlink"/>
        </w:rPr>
      </w:pPr>
    </w:p>
    <w:p w14:paraId="1431C59D" w14:textId="77777777" w:rsidR="003B75BD" w:rsidRDefault="003B75BD" w:rsidP="003B75BD">
      <w:pPr>
        <w:jc w:val="center"/>
      </w:pPr>
    </w:p>
    <w:p w14:paraId="5476D88C" w14:textId="77777777" w:rsidR="00326E34" w:rsidRDefault="00326E34" w:rsidP="003B75BD">
      <w:pPr>
        <w:jc w:val="center"/>
      </w:pPr>
    </w:p>
    <w:p w14:paraId="6E5E5BC2" w14:textId="77777777" w:rsidR="003B75BD" w:rsidRPr="003B75BD" w:rsidRDefault="00000000" w:rsidP="003B75BD">
      <w:pPr>
        <w:rPr>
          <w:rFonts w:asciiTheme="minorHAnsi" w:hAnsiTheme="minorHAnsi" w:cs="Arial"/>
          <w:b/>
        </w:rPr>
      </w:pPr>
      <w:r>
        <w:rPr>
          <w:rFonts w:asciiTheme="minorHAnsi" w:hAnsiTheme="minorHAnsi" w:cs="Arial"/>
          <w:b/>
          <w:noProof/>
        </w:rPr>
        <w:pict w14:anchorId="2900EB02">
          <v:rect id="_x0000_s1026" style="position:absolute;margin-left:345.9pt;margin-top:-18.75pt;width:169.5pt;height:62.25pt;z-index:251658240">
            <v:textbox>
              <w:txbxContent>
                <w:p w14:paraId="23446606" w14:textId="77777777" w:rsidR="003B75BD" w:rsidRPr="003B75BD" w:rsidRDefault="003B75BD" w:rsidP="003B75BD">
                  <w:pPr>
                    <w:rPr>
                      <w:sz w:val="16"/>
                      <w:szCs w:val="16"/>
                    </w:rPr>
                  </w:pPr>
                  <w:r w:rsidRPr="003B75BD">
                    <w:rPr>
                      <w:sz w:val="16"/>
                      <w:szCs w:val="16"/>
                    </w:rPr>
                    <w:t>Application Received Date:</w:t>
                  </w:r>
                </w:p>
                <w:p w14:paraId="120AB3CC" w14:textId="77777777" w:rsidR="003B75BD" w:rsidRPr="003B75BD" w:rsidRDefault="003B75BD" w:rsidP="003B75BD">
                  <w:pPr>
                    <w:rPr>
                      <w:sz w:val="16"/>
                      <w:szCs w:val="16"/>
                    </w:rPr>
                  </w:pPr>
                  <w:r w:rsidRPr="003B75BD">
                    <w:rPr>
                      <w:sz w:val="16"/>
                      <w:szCs w:val="16"/>
                    </w:rPr>
                    <w:t>Review Date:</w:t>
                  </w:r>
                </w:p>
                <w:p w14:paraId="3FA054C1" w14:textId="77777777" w:rsidR="003B75BD" w:rsidRPr="003B75BD" w:rsidRDefault="003B75BD" w:rsidP="003B75BD">
                  <w:pPr>
                    <w:rPr>
                      <w:sz w:val="16"/>
                      <w:szCs w:val="16"/>
                    </w:rPr>
                  </w:pPr>
                  <w:r w:rsidRPr="003B75BD">
                    <w:rPr>
                      <w:sz w:val="16"/>
                      <w:szCs w:val="16"/>
                    </w:rPr>
                    <w:t>Amount Approved:</w:t>
                  </w:r>
                </w:p>
                <w:p w14:paraId="04E03A12" w14:textId="77777777" w:rsidR="003B75BD" w:rsidRPr="003B75BD" w:rsidRDefault="003B75BD" w:rsidP="003B75BD">
                  <w:pPr>
                    <w:rPr>
                      <w:sz w:val="16"/>
                      <w:szCs w:val="16"/>
                    </w:rPr>
                  </w:pPr>
                  <w:r w:rsidRPr="003B75BD">
                    <w:rPr>
                      <w:sz w:val="16"/>
                      <w:szCs w:val="16"/>
                    </w:rPr>
                    <w:t>Approval Date:</w:t>
                  </w:r>
                </w:p>
                <w:p w14:paraId="292082BB" w14:textId="77777777" w:rsidR="003B75BD" w:rsidRPr="003B75BD" w:rsidRDefault="003B75BD" w:rsidP="003B75BD">
                  <w:pPr>
                    <w:rPr>
                      <w:sz w:val="16"/>
                      <w:szCs w:val="16"/>
                    </w:rPr>
                  </w:pPr>
                </w:p>
                <w:p w14:paraId="5F4410A1" w14:textId="77777777" w:rsidR="003B75BD" w:rsidRPr="003B75BD" w:rsidRDefault="003B75BD" w:rsidP="003B75BD">
                  <w:pPr>
                    <w:rPr>
                      <w:sz w:val="16"/>
                      <w:szCs w:val="16"/>
                    </w:rPr>
                  </w:pPr>
                  <w:r w:rsidRPr="003B75BD">
                    <w:rPr>
                      <w:sz w:val="16"/>
                      <w:szCs w:val="16"/>
                    </w:rPr>
                    <w:t>ACN designee:</w:t>
                  </w:r>
                </w:p>
              </w:txbxContent>
            </v:textbox>
          </v:rect>
        </w:pict>
      </w:r>
      <w:r w:rsidR="003B75BD" w:rsidRPr="003B75BD">
        <w:rPr>
          <w:rFonts w:asciiTheme="minorHAnsi" w:hAnsiTheme="minorHAnsi" w:cs="Arial"/>
          <w:b/>
        </w:rPr>
        <w:t>Application for Accessing Funds Through the</w:t>
      </w:r>
    </w:p>
    <w:p w14:paraId="34F306B5" w14:textId="77777777" w:rsidR="003B75BD" w:rsidRPr="003B75BD" w:rsidRDefault="003B75BD" w:rsidP="003B75BD">
      <w:pPr>
        <w:rPr>
          <w:rFonts w:asciiTheme="minorHAnsi" w:hAnsiTheme="minorHAnsi" w:cs="Arial"/>
          <w:b/>
        </w:rPr>
      </w:pPr>
      <w:r w:rsidRPr="003B75BD">
        <w:rPr>
          <w:rFonts w:asciiTheme="minorHAnsi" w:hAnsiTheme="minorHAnsi" w:cs="Arial"/>
          <w:b/>
        </w:rPr>
        <w:t xml:space="preserve">Connecticut Adoption Community Network  </w:t>
      </w:r>
    </w:p>
    <w:p w14:paraId="6A551083" w14:textId="77777777" w:rsidR="003B75BD" w:rsidRPr="003B75BD" w:rsidRDefault="003B75BD" w:rsidP="003B75BD">
      <w:pPr>
        <w:jc w:val="center"/>
        <w:rPr>
          <w:rFonts w:asciiTheme="minorHAnsi" w:hAnsiTheme="minorHAnsi" w:cs="Arial"/>
          <w:b/>
        </w:rPr>
      </w:pPr>
    </w:p>
    <w:p w14:paraId="5C676BB9" w14:textId="77777777" w:rsidR="003B75BD" w:rsidRPr="003B75BD" w:rsidRDefault="003B75BD" w:rsidP="003B75BD">
      <w:pPr>
        <w:rPr>
          <w:rFonts w:asciiTheme="minorHAnsi" w:hAnsiTheme="minorHAnsi" w:cs="Arial"/>
        </w:rPr>
      </w:pPr>
    </w:p>
    <w:p w14:paraId="069C74E6"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Application Date: </w:t>
      </w:r>
      <w:bookmarkStart w:id="0" w:name="Text33"/>
      <w:r w:rsidRPr="003B75BD">
        <w:rPr>
          <w:rFonts w:asciiTheme="minorHAnsi" w:hAnsiTheme="minorHAnsi" w:cs="Arial"/>
          <w:sz w:val="22"/>
          <w:szCs w:val="22"/>
        </w:rPr>
        <w:fldChar w:fldCharType="begin">
          <w:ffData>
            <w:name w:val="Text33"/>
            <w:enabled/>
            <w:calcOnExit w:val="0"/>
            <w:textInput>
              <w:maxLength w:val="17"/>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0"/>
      <w:r w:rsidRPr="003B75BD">
        <w:rPr>
          <w:rFonts w:asciiTheme="minorHAnsi" w:hAnsiTheme="minorHAnsi" w:cs="Arial"/>
          <w:sz w:val="22"/>
          <w:szCs w:val="22"/>
        </w:rPr>
        <w:tab/>
      </w:r>
      <w:r>
        <w:rPr>
          <w:rFonts w:asciiTheme="minorHAnsi" w:hAnsiTheme="minorHAnsi" w:cs="Arial"/>
          <w:sz w:val="22"/>
          <w:szCs w:val="22"/>
        </w:rPr>
        <w:tab/>
      </w:r>
      <w:r w:rsidRPr="003B75BD">
        <w:rPr>
          <w:rFonts w:asciiTheme="minorHAnsi" w:hAnsiTheme="minorHAnsi" w:cs="Arial"/>
          <w:sz w:val="22"/>
          <w:szCs w:val="22"/>
        </w:rPr>
        <w:t xml:space="preserve">Agency/Organization Applying: </w:t>
      </w:r>
      <w:bookmarkStart w:id="1" w:name="Text34"/>
      <w:r w:rsidRPr="003B75BD">
        <w:rPr>
          <w:rFonts w:asciiTheme="minorHAnsi" w:hAnsiTheme="minorHAnsi" w:cs="Arial"/>
          <w:sz w:val="22"/>
          <w:szCs w:val="22"/>
        </w:rPr>
        <w:fldChar w:fldCharType="begin">
          <w:ffData>
            <w:name w:val="Text34"/>
            <w:enabled/>
            <w:calcOnExit w:val="0"/>
            <w:textInput>
              <w:maxLength w:val="35"/>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1"/>
      <w:r w:rsidRPr="003B75BD">
        <w:rPr>
          <w:rFonts w:asciiTheme="minorHAnsi" w:hAnsiTheme="minorHAnsi" w:cs="Arial"/>
          <w:sz w:val="22"/>
          <w:szCs w:val="22"/>
        </w:rPr>
        <w:tab/>
      </w:r>
      <w:r w:rsidRPr="003B75BD">
        <w:rPr>
          <w:rFonts w:asciiTheme="minorHAnsi" w:hAnsiTheme="minorHAnsi" w:cs="Arial"/>
          <w:sz w:val="22"/>
          <w:szCs w:val="22"/>
        </w:rPr>
        <w:tab/>
      </w:r>
      <w:r w:rsidRPr="003B75BD">
        <w:rPr>
          <w:rFonts w:asciiTheme="minorHAnsi" w:hAnsiTheme="minorHAnsi" w:cs="Arial"/>
          <w:sz w:val="22"/>
          <w:szCs w:val="22"/>
        </w:rPr>
        <w:tab/>
      </w:r>
    </w:p>
    <w:p w14:paraId="3B3D431E" w14:textId="77777777" w:rsidR="003B75BD" w:rsidRPr="003B75BD" w:rsidRDefault="003B75BD" w:rsidP="003B75BD">
      <w:pPr>
        <w:rPr>
          <w:rFonts w:asciiTheme="minorHAnsi" w:hAnsiTheme="minorHAnsi" w:cs="Arial"/>
          <w:sz w:val="22"/>
          <w:szCs w:val="22"/>
        </w:rPr>
      </w:pPr>
    </w:p>
    <w:p w14:paraId="3844AC24"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Mailing Address:  </w:t>
      </w:r>
      <w:bookmarkStart w:id="2" w:name="Text4"/>
      <w:r w:rsidRPr="003B75BD">
        <w:rPr>
          <w:rFonts w:asciiTheme="minorHAnsi" w:hAnsiTheme="minorHAnsi" w:cs="Arial"/>
          <w:sz w:val="22"/>
          <w:szCs w:val="22"/>
        </w:rPr>
        <w:fldChar w:fldCharType="begin">
          <w:ffData>
            <w:name w:val="Text4"/>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2"/>
    </w:p>
    <w:p w14:paraId="3D8CBD8A"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ab/>
      </w:r>
    </w:p>
    <w:p w14:paraId="5B503684"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Contact Person and Title:  </w:t>
      </w:r>
      <w:bookmarkStart w:id="3" w:name="Text5"/>
      <w:r w:rsidRPr="003B75BD">
        <w:rPr>
          <w:rFonts w:asciiTheme="minorHAnsi" w:hAnsiTheme="minorHAnsi" w:cs="Arial"/>
          <w:sz w:val="22"/>
          <w:szCs w:val="22"/>
        </w:rPr>
        <w:fldChar w:fldCharType="begin">
          <w:ffData>
            <w:name w:val="Text5"/>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3"/>
      <w:r w:rsidRPr="003B75BD">
        <w:rPr>
          <w:rFonts w:asciiTheme="minorHAnsi" w:hAnsiTheme="minorHAnsi" w:cs="Arial"/>
          <w:sz w:val="22"/>
          <w:szCs w:val="22"/>
        </w:rPr>
        <w:tab/>
      </w:r>
      <w:r w:rsidRPr="003B75BD">
        <w:rPr>
          <w:rFonts w:asciiTheme="minorHAnsi" w:hAnsiTheme="minorHAnsi" w:cs="Arial"/>
          <w:sz w:val="22"/>
          <w:szCs w:val="22"/>
        </w:rPr>
        <w:tab/>
      </w:r>
      <w:r w:rsidRPr="003B75BD">
        <w:rPr>
          <w:rFonts w:asciiTheme="minorHAnsi" w:hAnsiTheme="minorHAnsi" w:cs="Arial"/>
          <w:sz w:val="22"/>
          <w:szCs w:val="22"/>
        </w:rPr>
        <w:tab/>
      </w:r>
      <w:r w:rsidRPr="003B75BD">
        <w:rPr>
          <w:rFonts w:asciiTheme="minorHAnsi" w:hAnsiTheme="minorHAnsi" w:cs="Arial"/>
          <w:sz w:val="22"/>
          <w:szCs w:val="22"/>
        </w:rPr>
        <w:tab/>
      </w:r>
      <w:r w:rsidRPr="003B75BD">
        <w:rPr>
          <w:rFonts w:asciiTheme="minorHAnsi" w:hAnsiTheme="minorHAnsi" w:cs="Arial"/>
          <w:sz w:val="22"/>
          <w:szCs w:val="22"/>
        </w:rPr>
        <w:tab/>
      </w:r>
      <w:r w:rsidRPr="003B75BD">
        <w:rPr>
          <w:rFonts w:asciiTheme="minorHAnsi" w:hAnsiTheme="minorHAnsi" w:cs="Arial"/>
          <w:sz w:val="22"/>
          <w:szCs w:val="22"/>
        </w:rPr>
        <w:tab/>
      </w:r>
    </w:p>
    <w:p w14:paraId="2F48488F" w14:textId="77777777" w:rsidR="003B75BD" w:rsidRPr="003B75BD" w:rsidRDefault="003B75BD" w:rsidP="003B75BD">
      <w:pPr>
        <w:rPr>
          <w:rFonts w:asciiTheme="minorHAnsi" w:hAnsiTheme="minorHAnsi" w:cs="Arial"/>
          <w:sz w:val="22"/>
          <w:szCs w:val="22"/>
        </w:rPr>
      </w:pPr>
    </w:p>
    <w:p w14:paraId="0314714A"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Contact Telephone:  </w:t>
      </w:r>
      <w:bookmarkStart w:id="4" w:name="Text26"/>
      <w:r w:rsidRPr="003B75BD">
        <w:rPr>
          <w:rFonts w:asciiTheme="minorHAnsi" w:hAnsiTheme="minorHAnsi" w:cs="Arial"/>
          <w:sz w:val="22"/>
          <w:szCs w:val="22"/>
        </w:rPr>
        <w:fldChar w:fldCharType="begin">
          <w:ffData>
            <w:name w:val="Text26"/>
            <w:enabled/>
            <w:calcOnExit w:val="0"/>
            <w:textInput>
              <w:maxLength w:val="12"/>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4"/>
      <w:r w:rsidRPr="003B75BD">
        <w:rPr>
          <w:rFonts w:asciiTheme="minorHAnsi" w:hAnsiTheme="minorHAnsi" w:cs="Arial"/>
          <w:sz w:val="22"/>
          <w:szCs w:val="22"/>
        </w:rPr>
        <w:tab/>
      </w:r>
      <w:r w:rsidRPr="003B75BD">
        <w:rPr>
          <w:rFonts w:asciiTheme="minorHAnsi" w:hAnsiTheme="minorHAnsi" w:cs="Arial"/>
          <w:sz w:val="22"/>
          <w:szCs w:val="22"/>
        </w:rPr>
        <w:tab/>
        <w:t xml:space="preserve">Fax:  </w:t>
      </w:r>
      <w:bookmarkStart w:id="5" w:name="Text27"/>
      <w:r w:rsidRPr="003B75BD">
        <w:rPr>
          <w:rFonts w:asciiTheme="minorHAnsi" w:hAnsiTheme="minorHAnsi" w:cs="Arial"/>
          <w:sz w:val="22"/>
          <w:szCs w:val="22"/>
        </w:rPr>
        <w:fldChar w:fldCharType="begin">
          <w:ffData>
            <w:name w:val="Text27"/>
            <w:enabled/>
            <w:calcOnExit w:val="0"/>
            <w:textInput>
              <w:maxLength w:val="12"/>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5"/>
      <w:r w:rsidRPr="003B75BD">
        <w:rPr>
          <w:rFonts w:asciiTheme="minorHAnsi" w:hAnsiTheme="minorHAnsi" w:cs="Arial"/>
          <w:sz w:val="22"/>
          <w:szCs w:val="22"/>
        </w:rPr>
        <w:t xml:space="preserve">  </w:t>
      </w:r>
      <w:r w:rsidRPr="003B75BD">
        <w:rPr>
          <w:rFonts w:asciiTheme="minorHAnsi" w:hAnsiTheme="minorHAnsi" w:cs="Arial"/>
          <w:sz w:val="22"/>
          <w:szCs w:val="22"/>
        </w:rPr>
        <w:tab/>
        <w:t xml:space="preserve">  </w:t>
      </w:r>
      <w:r w:rsidRPr="003B75BD">
        <w:rPr>
          <w:rFonts w:asciiTheme="minorHAnsi" w:hAnsiTheme="minorHAnsi" w:cs="Arial"/>
          <w:sz w:val="22"/>
          <w:szCs w:val="22"/>
        </w:rPr>
        <w:tab/>
        <w:t xml:space="preserve">Email:  </w:t>
      </w:r>
      <w:bookmarkStart w:id="6" w:name="Text8"/>
      <w:r w:rsidRPr="003B75BD">
        <w:rPr>
          <w:rFonts w:asciiTheme="minorHAnsi" w:hAnsiTheme="minorHAnsi" w:cs="Arial"/>
          <w:sz w:val="22"/>
          <w:szCs w:val="22"/>
        </w:rPr>
        <w:fldChar w:fldCharType="begin">
          <w:ffData>
            <w:name w:val="Text8"/>
            <w:enabled/>
            <w:calcOnExit w:val="0"/>
            <w:textInput>
              <w:maxLength w:val="3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6"/>
    </w:p>
    <w:p w14:paraId="424AE778" w14:textId="77777777" w:rsidR="003B75BD" w:rsidRPr="003B75BD" w:rsidRDefault="003B75BD" w:rsidP="003B75BD">
      <w:pPr>
        <w:rPr>
          <w:rFonts w:asciiTheme="minorHAnsi" w:hAnsiTheme="minorHAnsi" w:cs="Arial"/>
          <w:sz w:val="22"/>
          <w:szCs w:val="22"/>
        </w:rPr>
      </w:pPr>
    </w:p>
    <w:p w14:paraId="4E9EBA4A"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Co-Sponsors of Program:  </w:t>
      </w:r>
      <w:bookmarkStart w:id="7" w:name="Text25"/>
      <w:r w:rsidRPr="003B75BD">
        <w:rPr>
          <w:rFonts w:asciiTheme="minorHAnsi" w:hAnsiTheme="minorHAnsi" w:cs="Arial"/>
          <w:sz w:val="22"/>
          <w:szCs w:val="22"/>
        </w:rPr>
        <w:fldChar w:fldCharType="begin">
          <w:ffData>
            <w:name w:val="Text25"/>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7"/>
    </w:p>
    <w:p w14:paraId="3A5D959B" w14:textId="77777777" w:rsidR="003B75BD" w:rsidRPr="003B75BD" w:rsidRDefault="003B75BD" w:rsidP="003B75BD">
      <w:pPr>
        <w:rPr>
          <w:rFonts w:asciiTheme="minorHAnsi" w:hAnsiTheme="minorHAnsi" w:cs="Arial"/>
          <w:sz w:val="22"/>
          <w:szCs w:val="22"/>
        </w:rPr>
      </w:pPr>
    </w:p>
    <w:p w14:paraId="3341244A" w14:textId="77777777" w:rsidR="003B75BD" w:rsidRPr="003B75BD" w:rsidRDefault="003B75BD" w:rsidP="003B75BD">
      <w:pPr>
        <w:rPr>
          <w:rFonts w:asciiTheme="minorHAnsi" w:hAnsiTheme="minorHAnsi" w:cs="Arial"/>
          <w:sz w:val="22"/>
          <w:szCs w:val="22"/>
        </w:rPr>
      </w:pPr>
    </w:p>
    <w:p w14:paraId="651A0193"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Program Title:  </w:t>
      </w:r>
      <w:bookmarkStart w:id="8" w:name="Text9"/>
      <w:r w:rsidRPr="003B75BD">
        <w:rPr>
          <w:rFonts w:asciiTheme="minorHAnsi" w:hAnsiTheme="minorHAnsi" w:cs="Arial"/>
          <w:sz w:val="22"/>
          <w:szCs w:val="22"/>
        </w:rPr>
        <w:fldChar w:fldCharType="begin">
          <w:ffData>
            <w:name w:val="Text9"/>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8"/>
      <w:r w:rsidRPr="003B75BD">
        <w:rPr>
          <w:rFonts w:asciiTheme="minorHAnsi" w:hAnsiTheme="minorHAnsi" w:cs="Arial"/>
          <w:sz w:val="22"/>
          <w:szCs w:val="22"/>
        </w:rPr>
        <w:tab/>
      </w:r>
      <w:r w:rsidRPr="003B75BD">
        <w:rPr>
          <w:rFonts w:asciiTheme="minorHAnsi" w:hAnsiTheme="minorHAnsi" w:cs="Arial"/>
          <w:sz w:val="22"/>
          <w:szCs w:val="22"/>
        </w:rPr>
        <w:tab/>
      </w:r>
      <w:r w:rsidRPr="003B75BD">
        <w:rPr>
          <w:rFonts w:asciiTheme="minorHAnsi" w:hAnsiTheme="minorHAnsi" w:cs="Arial"/>
          <w:sz w:val="22"/>
          <w:szCs w:val="22"/>
        </w:rPr>
        <w:tab/>
      </w:r>
      <w:r w:rsidRPr="003B75BD">
        <w:rPr>
          <w:rFonts w:asciiTheme="minorHAnsi" w:hAnsiTheme="minorHAnsi" w:cs="Arial"/>
          <w:sz w:val="22"/>
          <w:szCs w:val="22"/>
        </w:rPr>
        <w:tab/>
      </w:r>
    </w:p>
    <w:p w14:paraId="31BB4450" w14:textId="77777777" w:rsidR="003B75BD" w:rsidRPr="003B75BD" w:rsidRDefault="003B75BD" w:rsidP="003B75BD">
      <w:pPr>
        <w:rPr>
          <w:rFonts w:asciiTheme="minorHAnsi" w:hAnsiTheme="minorHAnsi" w:cs="Arial"/>
          <w:sz w:val="22"/>
          <w:szCs w:val="22"/>
        </w:rPr>
      </w:pPr>
    </w:p>
    <w:p w14:paraId="783877B7" w14:textId="77777777" w:rsidR="003B75BD" w:rsidRPr="003B75BD" w:rsidRDefault="003B75BD" w:rsidP="003B75BD">
      <w:pPr>
        <w:rPr>
          <w:rFonts w:asciiTheme="minorHAnsi" w:hAnsiTheme="minorHAnsi" w:cs="Arial"/>
          <w:sz w:val="22"/>
          <w:szCs w:val="22"/>
        </w:rPr>
      </w:pPr>
    </w:p>
    <w:p w14:paraId="2955B2B3"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Name of Presenter(s):  </w:t>
      </w:r>
      <w:bookmarkStart w:id="9" w:name="Text10"/>
      <w:r w:rsidRPr="003B75BD">
        <w:rPr>
          <w:rFonts w:asciiTheme="minorHAnsi" w:hAnsiTheme="minorHAnsi" w:cs="Arial"/>
          <w:sz w:val="22"/>
          <w:szCs w:val="22"/>
        </w:rPr>
        <w:fldChar w:fldCharType="begin">
          <w:ffData>
            <w:name w:val="Text10"/>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9"/>
    </w:p>
    <w:p w14:paraId="57B54362" w14:textId="77777777" w:rsidR="003B75BD" w:rsidRPr="003B75BD" w:rsidRDefault="003B75BD" w:rsidP="003B75BD">
      <w:pPr>
        <w:rPr>
          <w:rFonts w:asciiTheme="minorHAnsi" w:hAnsiTheme="minorHAnsi" w:cs="Arial"/>
          <w:sz w:val="22"/>
          <w:szCs w:val="22"/>
        </w:rPr>
      </w:pPr>
    </w:p>
    <w:p w14:paraId="5FE6F5F2" w14:textId="77777777" w:rsidR="003B75BD" w:rsidRPr="003B75BD" w:rsidRDefault="003B75BD" w:rsidP="003B75BD">
      <w:pPr>
        <w:rPr>
          <w:rFonts w:asciiTheme="minorHAnsi" w:hAnsiTheme="minorHAnsi" w:cs="Arial"/>
          <w:sz w:val="22"/>
          <w:szCs w:val="22"/>
        </w:rPr>
      </w:pPr>
    </w:p>
    <w:p w14:paraId="3A761B9B"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Program Date: </w:t>
      </w:r>
      <w:bookmarkStart w:id="10" w:name="Text32"/>
      <w:r w:rsidRPr="003B75BD">
        <w:rPr>
          <w:rFonts w:asciiTheme="minorHAnsi" w:hAnsiTheme="minorHAnsi" w:cs="Arial"/>
          <w:sz w:val="22"/>
          <w:szCs w:val="22"/>
        </w:rPr>
        <w:fldChar w:fldCharType="begin">
          <w:ffData>
            <w:name w:val="Text32"/>
            <w:enabled/>
            <w:calcOnExit w:val="0"/>
            <w:textInput>
              <w:maxLength w:val="2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10"/>
      <w:r w:rsidRPr="003B75BD">
        <w:rPr>
          <w:rFonts w:asciiTheme="minorHAnsi" w:hAnsiTheme="minorHAnsi" w:cs="Arial"/>
          <w:sz w:val="22"/>
          <w:szCs w:val="22"/>
        </w:rPr>
        <w:t xml:space="preserve">   Time: </w:t>
      </w:r>
      <w:bookmarkStart w:id="11" w:name="Text31"/>
      <w:r w:rsidRPr="003B75BD">
        <w:rPr>
          <w:rFonts w:asciiTheme="minorHAnsi" w:hAnsiTheme="minorHAnsi" w:cs="Arial"/>
          <w:sz w:val="22"/>
          <w:szCs w:val="22"/>
        </w:rPr>
        <w:fldChar w:fldCharType="begin">
          <w:ffData>
            <w:name w:val="Text31"/>
            <w:enabled/>
            <w:calcOnExit w:val="0"/>
            <w:textInput>
              <w:maxLength w:val="17"/>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11"/>
      <w:r w:rsidRPr="003B75BD">
        <w:rPr>
          <w:rFonts w:asciiTheme="minorHAnsi" w:hAnsiTheme="minorHAnsi" w:cs="Arial"/>
          <w:sz w:val="22"/>
          <w:szCs w:val="22"/>
        </w:rPr>
        <w:t xml:space="preserve">    Location: </w:t>
      </w:r>
      <w:bookmarkStart w:id="12" w:name="Text13"/>
      <w:r w:rsidRPr="003B75BD">
        <w:rPr>
          <w:rFonts w:asciiTheme="minorHAnsi" w:hAnsiTheme="minorHAnsi" w:cs="Arial"/>
          <w:sz w:val="22"/>
          <w:szCs w:val="22"/>
        </w:rPr>
        <w:fldChar w:fldCharType="begin">
          <w:ffData>
            <w:name w:val="Text13"/>
            <w:enabled/>
            <w:calcOnExit w:val="0"/>
            <w:textInput>
              <w:maxLength w:val="45"/>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12"/>
    </w:p>
    <w:p w14:paraId="600DE937" w14:textId="77777777" w:rsidR="003B75BD" w:rsidRPr="003B75BD" w:rsidRDefault="003B75BD" w:rsidP="003B75BD">
      <w:pPr>
        <w:rPr>
          <w:rFonts w:asciiTheme="minorHAnsi" w:hAnsiTheme="minorHAnsi" w:cs="Arial"/>
          <w:sz w:val="22"/>
          <w:szCs w:val="22"/>
        </w:rPr>
      </w:pPr>
    </w:p>
    <w:p w14:paraId="10B8D001" w14:textId="77777777" w:rsidR="003B75BD" w:rsidRPr="003B75BD" w:rsidRDefault="003B75BD" w:rsidP="003B75BD">
      <w:pPr>
        <w:rPr>
          <w:rFonts w:asciiTheme="minorHAnsi" w:hAnsiTheme="minorHAnsi" w:cs="Arial"/>
          <w:sz w:val="22"/>
          <w:szCs w:val="22"/>
        </w:rPr>
      </w:pPr>
    </w:p>
    <w:p w14:paraId="1D1074DB"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Summary of Program Content:  </w:t>
      </w:r>
      <w:bookmarkStart w:id="13" w:name="Text24"/>
      <w:r w:rsidRPr="003B75BD">
        <w:rPr>
          <w:rFonts w:asciiTheme="minorHAnsi" w:hAnsiTheme="minorHAnsi" w:cs="Arial"/>
          <w:sz w:val="22"/>
          <w:szCs w:val="22"/>
        </w:rPr>
        <w:fldChar w:fldCharType="begin">
          <w:ffData>
            <w:name w:val="Text24"/>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13"/>
    </w:p>
    <w:p w14:paraId="1B5FBBC5" w14:textId="77777777" w:rsidR="003B75BD" w:rsidRPr="003B75BD" w:rsidRDefault="003B75BD" w:rsidP="003B75BD">
      <w:pPr>
        <w:rPr>
          <w:rFonts w:asciiTheme="minorHAnsi" w:hAnsiTheme="minorHAnsi" w:cs="Arial"/>
          <w:sz w:val="22"/>
          <w:szCs w:val="22"/>
        </w:rPr>
      </w:pPr>
    </w:p>
    <w:p w14:paraId="42B32F9C" w14:textId="77777777" w:rsidR="003B75BD" w:rsidRPr="003B75BD" w:rsidRDefault="003B75BD" w:rsidP="003B75BD">
      <w:pPr>
        <w:rPr>
          <w:rFonts w:asciiTheme="minorHAnsi" w:hAnsiTheme="minorHAnsi" w:cs="Arial"/>
          <w:sz w:val="22"/>
          <w:szCs w:val="22"/>
        </w:rPr>
      </w:pPr>
    </w:p>
    <w:p w14:paraId="6F36529A"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Objectives/purpose:  </w:t>
      </w:r>
      <w:bookmarkStart w:id="14" w:name="Text16"/>
      <w:r w:rsidRPr="003B75BD">
        <w:rPr>
          <w:rFonts w:asciiTheme="minorHAnsi" w:hAnsiTheme="minorHAnsi" w:cs="Arial"/>
          <w:sz w:val="22"/>
          <w:szCs w:val="22"/>
        </w:rPr>
        <w:fldChar w:fldCharType="begin">
          <w:ffData>
            <w:name w:val="Text16"/>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14"/>
    </w:p>
    <w:p w14:paraId="120BE378" w14:textId="77777777" w:rsidR="003B75BD" w:rsidRPr="003B75BD" w:rsidRDefault="003B75BD" w:rsidP="003B75BD">
      <w:pPr>
        <w:rPr>
          <w:rFonts w:asciiTheme="minorHAnsi" w:hAnsiTheme="minorHAnsi" w:cs="Arial"/>
          <w:sz w:val="22"/>
          <w:szCs w:val="22"/>
        </w:rPr>
      </w:pPr>
    </w:p>
    <w:p w14:paraId="6D224071" w14:textId="77777777" w:rsidR="003B75BD" w:rsidRPr="003B75BD" w:rsidRDefault="003B75BD" w:rsidP="003B75BD">
      <w:pPr>
        <w:rPr>
          <w:rFonts w:asciiTheme="minorHAnsi" w:hAnsiTheme="minorHAnsi" w:cs="Arial"/>
          <w:sz w:val="22"/>
          <w:szCs w:val="22"/>
        </w:rPr>
      </w:pPr>
    </w:p>
    <w:p w14:paraId="560F24B0"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Target Audience:     </w:t>
      </w:r>
      <w:bookmarkStart w:id="15" w:name="Check1"/>
      <w:r w:rsidRPr="003B75BD">
        <w:rPr>
          <w:rFonts w:asciiTheme="minorHAnsi" w:hAnsiTheme="minorHAnsi" w:cs="Arial"/>
          <w:sz w:val="22"/>
          <w:szCs w:val="22"/>
        </w:rPr>
        <w:t xml:space="preserve">Adoptive Families  </w:t>
      </w:r>
      <w:bookmarkEnd w:id="15"/>
      <w:r w:rsidRPr="003B75BD">
        <w:rPr>
          <w:rFonts w:asciiTheme="minorHAnsi" w:hAnsiTheme="minorHAnsi" w:cs="Arial"/>
          <w:sz w:val="22"/>
          <w:szCs w:val="22"/>
        </w:rPr>
        <w:fldChar w:fldCharType="begin">
          <w:ffData>
            <w:name w:val=""/>
            <w:enabled/>
            <w:calcOnExit w:val="0"/>
            <w:checkBox>
              <w:sizeAuto/>
              <w:default w:val="0"/>
            </w:checkBox>
          </w:ffData>
        </w:fldChar>
      </w:r>
      <w:r w:rsidRPr="003B75BD">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3B75BD">
        <w:rPr>
          <w:rFonts w:asciiTheme="minorHAnsi" w:hAnsiTheme="minorHAnsi" w:cs="Arial"/>
          <w:sz w:val="22"/>
          <w:szCs w:val="22"/>
        </w:rPr>
        <w:fldChar w:fldCharType="end"/>
      </w:r>
      <w:r w:rsidRPr="003B75BD">
        <w:rPr>
          <w:rFonts w:asciiTheme="minorHAnsi" w:hAnsiTheme="minorHAnsi" w:cs="Arial"/>
          <w:sz w:val="22"/>
          <w:szCs w:val="22"/>
        </w:rPr>
        <w:t xml:space="preserve">        Adoption Professionals  </w:t>
      </w:r>
      <w:r w:rsidRPr="003B75BD">
        <w:rPr>
          <w:rFonts w:asciiTheme="minorHAnsi" w:hAnsiTheme="minorHAnsi" w:cs="Arial"/>
          <w:sz w:val="22"/>
          <w:szCs w:val="22"/>
        </w:rPr>
        <w:fldChar w:fldCharType="begin">
          <w:ffData>
            <w:name w:val="Check2"/>
            <w:enabled/>
            <w:calcOnExit w:val="0"/>
            <w:checkBox>
              <w:sizeAuto/>
              <w:default w:val="0"/>
            </w:checkBox>
          </w:ffData>
        </w:fldChar>
      </w:r>
      <w:bookmarkStart w:id="16" w:name="Check2"/>
      <w:r w:rsidRPr="003B75BD">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3B75BD">
        <w:rPr>
          <w:rFonts w:asciiTheme="minorHAnsi" w:hAnsiTheme="minorHAnsi" w:cs="Arial"/>
          <w:sz w:val="22"/>
          <w:szCs w:val="22"/>
        </w:rPr>
        <w:fldChar w:fldCharType="end"/>
      </w:r>
      <w:bookmarkEnd w:id="16"/>
      <w:r w:rsidRPr="003B75BD">
        <w:rPr>
          <w:rFonts w:asciiTheme="minorHAnsi" w:hAnsiTheme="minorHAnsi" w:cs="Arial"/>
          <w:sz w:val="22"/>
          <w:szCs w:val="22"/>
        </w:rPr>
        <w:t xml:space="preserve">          Educators  </w:t>
      </w:r>
      <w:r w:rsidRPr="003B75BD">
        <w:rPr>
          <w:rFonts w:asciiTheme="minorHAnsi" w:hAnsiTheme="minorHAnsi" w:cs="Arial"/>
          <w:sz w:val="22"/>
          <w:szCs w:val="22"/>
        </w:rPr>
        <w:fldChar w:fldCharType="begin">
          <w:ffData>
            <w:name w:val="Check3"/>
            <w:enabled/>
            <w:calcOnExit w:val="0"/>
            <w:checkBox>
              <w:sizeAuto/>
              <w:default w:val="0"/>
            </w:checkBox>
          </w:ffData>
        </w:fldChar>
      </w:r>
      <w:bookmarkStart w:id="17" w:name="Check3"/>
      <w:r w:rsidRPr="003B75BD">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3B75BD">
        <w:rPr>
          <w:rFonts w:asciiTheme="minorHAnsi" w:hAnsiTheme="minorHAnsi" w:cs="Arial"/>
          <w:sz w:val="22"/>
          <w:szCs w:val="22"/>
        </w:rPr>
        <w:fldChar w:fldCharType="end"/>
      </w:r>
      <w:bookmarkEnd w:id="17"/>
    </w:p>
    <w:p w14:paraId="1DFF54AC" w14:textId="77777777" w:rsidR="003B75BD" w:rsidRPr="003B75BD" w:rsidRDefault="003B75BD" w:rsidP="003B75BD">
      <w:pPr>
        <w:rPr>
          <w:rFonts w:asciiTheme="minorHAnsi" w:hAnsiTheme="minorHAnsi" w:cs="Arial"/>
          <w:sz w:val="22"/>
          <w:szCs w:val="22"/>
        </w:rPr>
      </w:pPr>
    </w:p>
    <w:p w14:paraId="67601111" w14:textId="77777777" w:rsidR="003B75BD" w:rsidRPr="003B75BD" w:rsidRDefault="003B75BD" w:rsidP="003B75BD">
      <w:pPr>
        <w:rPr>
          <w:rFonts w:asciiTheme="minorHAnsi" w:hAnsiTheme="minorHAnsi" w:cs="Arial"/>
          <w:sz w:val="22"/>
          <w:szCs w:val="22"/>
        </w:rPr>
      </w:pPr>
    </w:p>
    <w:p w14:paraId="6B7B970F"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Approximate Number of Expected Participants:  </w:t>
      </w:r>
      <w:r w:rsidRPr="003B75BD">
        <w:rPr>
          <w:rFonts w:asciiTheme="minorHAnsi" w:hAnsiTheme="minorHAnsi" w:cs="Arial"/>
          <w:sz w:val="22"/>
          <w:szCs w:val="22"/>
        </w:rPr>
        <w:fldChar w:fldCharType="begin">
          <w:ffData>
            <w:name w:val="Text15"/>
            <w:enabled/>
            <w:calcOnExit w:val="0"/>
            <w:textInput/>
          </w:ffData>
        </w:fldChar>
      </w:r>
      <w:bookmarkStart w:id="18" w:name="Text15"/>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18"/>
    </w:p>
    <w:p w14:paraId="7F5F0B23" w14:textId="77777777" w:rsidR="003B75BD" w:rsidRPr="003B75BD" w:rsidRDefault="003B75BD" w:rsidP="003B75BD">
      <w:pPr>
        <w:rPr>
          <w:rFonts w:asciiTheme="minorHAnsi" w:hAnsiTheme="minorHAnsi" w:cs="Arial"/>
          <w:sz w:val="22"/>
          <w:szCs w:val="22"/>
        </w:rPr>
      </w:pPr>
    </w:p>
    <w:p w14:paraId="7C3B451B" w14:textId="77777777" w:rsidR="003B75BD" w:rsidRPr="003B75BD" w:rsidRDefault="003B75BD" w:rsidP="003B75BD">
      <w:pPr>
        <w:rPr>
          <w:rFonts w:asciiTheme="minorHAnsi" w:hAnsiTheme="minorHAnsi" w:cs="Arial"/>
          <w:sz w:val="22"/>
          <w:szCs w:val="22"/>
        </w:rPr>
      </w:pPr>
    </w:p>
    <w:p w14:paraId="08D725B5"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How will program be advertised/target population be reached?  </w:t>
      </w:r>
      <w:bookmarkStart w:id="19" w:name="Text19"/>
      <w:r w:rsidRPr="003B75BD">
        <w:rPr>
          <w:rFonts w:asciiTheme="minorHAnsi" w:hAnsiTheme="minorHAnsi" w:cs="Arial"/>
          <w:sz w:val="22"/>
          <w:szCs w:val="22"/>
        </w:rPr>
        <w:fldChar w:fldCharType="begin">
          <w:ffData>
            <w:name w:val="Text19"/>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19"/>
    </w:p>
    <w:p w14:paraId="40CE3ED6" w14:textId="77777777" w:rsidR="003B75BD" w:rsidRPr="003B75BD" w:rsidRDefault="003B75BD" w:rsidP="003B75BD">
      <w:pPr>
        <w:rPr>
          <w:rFonts w:asciiTheme="minorHAnsi" w:hAnsiTheme="minorHAnsi" w:cs="Arial"/>
          <w:sz w:val="22"/>
          <w:szCs w:val="22"/>
        </w:rPr>
      </w:pPr>
    </w:p>
    <w:p w14:paraId="434D666B" w14:textId="77777777" w:rsidR="003B75BD" w:rsidRPr="003B75BD" w:rsidRDefault="003B75BD" w:rsidP="003B75BD">
      <w:pPr>
        <w:rPr>
          <w:rFonts w:asciiTheme="minorHAnsi" w:hAnsiTheme="minorHAnsi" w:cs="Arial"/>
          <w:sz w:val="22"/>
          <w:szCs w:val="22"/>
        </w:rPr>
      </w:pPr>
    </w:p>
    <w:p w14:paraId="0B5EE613"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Cost to families or other attendees?  </w:t>
      </w:r>
      <w:bookmarkStart w:id="20" w:name="Text18"/>
      <w:r w:rsidRPr="003B75BD">
        <w:rPr>
          <w:rFonts w:asciiTheme="minorHAnsi" w:hAnsiTheme="minorHAnsi" w:cs="Arial"/>
          <w:sz w:val="22"/>
          <w:szCs w:val="22"/>
        </w:rPr>
        <w:fldChar w:fldCharType="begin">
          <w:ffData>
            <w:name w:val="Text18"/>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20"/>
      <w:r w:rsidRPr="003B75BD">
        <w:rPr>
          <w:rFonts w:asciiTheme="minorHAnsi" w:hAnsiTheme="minorHAnsi" w:cs="Arial"/>
          <w:sz w:val="22"/>
          <w:szCs w:val="22"/>
        </w:rPr>
        <w:tab/>
        <w:t xml:space="preserve"> Total training cost?  </w:t>
      </w:r>
      <w:bookmarkStart w:id="21" w:name="Text20"/>
      <w:r w:rsidRPr="003B75BD">
        <w:rPr>
          <w:rFonts w:asciiTheme="minorHAnsi" w:hAnsiTheme="minorHAnsi" w:cs="Arial"/>
          <w:sz w:val="22"/>
          <w:szCs w:val="22"/>
        </w:rPr>
        <w:fldChar w:fldCharType="begin">
          <w:ffData>
            <w:name w:val="Text20"/>
            <w:enabled/>
            <w:calcOnExit w:val="0"/>
            <w:textInput/>
          </w:ffData>
        </w:fldChar>
      </w:r>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21"/>
    </w:p>
    <w:p w14:paraId="52AD1A27" w14:textId="77777777" w:rsidR="003B75BD" w:rsidRPr="003B75BD" w:rsidRDefault="003B75BD" w:rsidP="003B75BD">
      <w:pPr>
        <w:rPr>
          <w:rFonts w:asciiTheme="minorHAnsi" w:hAnsiTheme="minorHAnsi" w:cs="Arial"/>
          <w:sz w:val="22"/>
          <w:szCs w:val="22"/>
        </w:rPr>
      </w:pPr>
    </w:p>
    <w:p w14:paraId="55D12D4C" w14:textId="77777777" w:rsidR="003B75BD" w:rsidRPr="003B75BD" w:rsidRDefault="003B75BD" w:rsidP="003B75BD">
      <w:pPr>
        <w:rPr>
          <w:rFonts w:asciiTheme="minorHAnsi" w:hAnsiTheme="minorHAnsi" w:cs="Arial"/>
          <w:sz w:val="22"/>
          <w:szCs w:val="22"/>
        </w:rPr>
      </w:pPr>
    </w:p>
    <w:p w14:paraId="54C3A25C"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 xml:space="preserve">How much will you or co-sponsors contribute?  </w:t>
      </w:r>
      <w:r w:rsidRPr="003B75BD">
        <w:rPr>
          <w:rFonts w:asciiTheme="minorHAnsi" w:hAnsiTheme="minorHAnsi" w:cs="Arial"/>
          <w:sz w:val="22"/>
          <w:szCs w:val="22"/>
        </w:rPr>
        <w:fldChar w:fldCharType="begin">
          <w:ffData>
            <w:name w:val="Text21"/>
            <w:enabled/>
            <w:calcOnExit w:val="0"/>
            <w:textInput/>
          </w:ffData>
        </w:fldChar>
      </w:r>
      <w:bookmarkStart w:id="22" w:name="Text21"/>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22"/>
      <w:r w:rsidRPr="003B75BD">
        <w:rPr>
          <w:rFonts w:asciiTheme="minorHAnsi" w:hAnsiTheme="minorHAnsi" w:cs="Arial"/>
          <w:sz w:val="22"/>
          <w:szCs w:val="22"/>
        </w:rPr>
        <w:t xml:space="preserve">   Amount of funding requested from ACN?  </w:t>
      </w:r>
      <w:r w:rsidRPr="003B75BD">
        <w:rPr>
          <w:rFonts w:asciiTheme="minorHAnsi" w:hAnsiTheme="minorHAnsi" w:cs="Arial"/>
          <w:sz w:val="22"/>
          <w:szCs w:val="22"/>
        </w:rPr>
        <w:fldChar w:fldCharType="begin">
          <w:ffData>
            <w:name w:val="Text22"/>
            <w:enabled/>
            <w:calcOnExit w:val="0"/>
            <w:textInput/>
          </w:ffData>
        </w:fldChar>
      </w:r>
      <w:bookmarkStart w:id="23" w:name="Text22"/>
      <w:r w:rsidRPr="003B75BD">
        <w:rPr>
          <w:rFonts w:asciiTheme="minorHAnsi" w:hAnsiTheme="minorHAnsi" w:cs="Arial"/>
          <w:sz w:val="22"/>
          <w:szCs w:val="22"/>
        </w:rPr>
        <w:instrText xml:space="preserve"> FORMTEXT </w:instrText>
      </w:r>
      <w:r w:rsidRPr="003B75BD">
        <w:rPr>
          <w:rFonts w:asciiTheme="minorHAnsi" w:hAnsiTheme="minorHAnsi" w:cs="Arial"/>
          <w:sz w:val="22"/>
          <w:szCs w:val="22"/>
        </w:rPr>
      </w:r>
      <w:r w:rsidRPr="003B75BD">
        <w:rPr>
          <w:rFonts w:asciiTheme="minorHAnsi" w:hAnsiTheme="minorHAnsi" w:cs="Arial"/>
          <w:sz w:val="22"/>
          <w:szCs w:val="22"/>
        </w:rPr>
        <w:fldChar w:fldCharType="separate"/>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noProof/>
          <w:sz w:val="22"/>
          <w:szCs w:val="22"/>
        </w:rPr>
        <w:t> </w:t>
      </w:r>
      <w:r w:rsidRPr="003B75BD">
        <w:rPr>
          <w:rFonts w:asciiTheme="minorHAnsi" w:hAnsiTheme="minorHAnsi" w:cs="Arial"/>
          <w:sz w:val="22"/>
          <w:szCs w:val="22"/>
        </w:rPr>
        <w:fldChar w:fldCharType="end"/>
      </w:r>
      <w:bookmarkEnd w:id="23"/>
    </w:p>
    <w:p w14:paraId="703896E2" w14:textId="77777777" w:rsidR="003B75BD" w:rsidRPr="003B75BD" w:rsidRDefault="003B75BD" w:rsidP="003B75BD">
      <w:pPr>
        <w:rPr>
          <w:rFonts w:asciiTheme="minorHAnsi" w:hAnsiTheme="minorHAnsi" w:cs="Arial"/>
          <w:sz w:val="22"/>
          <w:szCs w:val="22"/>
        </w:rPr>
      </w:pPr>
    </w:p>
    <w:p w14:paraId="460158C8" w14:textId="77777777" w:rsidR="003B75BD" w:rsidRPr="003B75BD" w:rsidRDefault="003B75BD" w:rsidP="003B75BD">
      <w:pPr>
        <w:rPr>
          <w:rFonts w:asciiTheme="minorHAnsi" w:hAnsiTheme="minorHAnsi" w:cs="Arial"/>
          <w:sz w:val="22"/>
          <w:szCs w:val="22"/>
        </w:rPr>
      </w:pPr>
    </w:p>
    <w:p w14:paraId="3CB7D416" w14:textId="77777777" w:rsidR="003B75BD" w:rsidRPr="003B75BD" w:rsidRDefault="003B75BD" w:rsidP="003B75BD">
      <w:pPr>
        <w:rPr>
          <w:rFonts w:asciiTheme="minorHAnsi" w:hAnsiTheme="minorHAnsi" w:cs="Arial"/>
          <w:sz w:val="22"/>
          <w:szCs w:val="22"/>
        </w:rPr>
      </w:pPr>
      <w:r w:rsidRPr="003B75BD">
        <w:rPr>
          <w:rFonts w:asciiTheme="minorHAnsi" w:hAnsiTheme="minorHAnsi" w:cs="Arial"/>
          <w:sz w:val="22"/>
          <w:szCs w:val="22"/>
        </w:rPr>
        <w:t>Applicant Signature:  ____________________</w:t>
      </w:r>
      <w:r w:rsidRPr="003B75BD">
        <w:rPr>
          <w:rFonts w:asciiTheme="minorHAnsi" w:hAnsiTheme="minorHAnsi" w:cs="Arial"/>
          <w:sz w:val="22"/>
          <w:szCs w:val="22"/>
        </w:rPr>
        <w:tab/>
      </w:r>
      <w:r w:rsidRPr="003B75BD">
        <w:rPr>
          <w:rFonts w:asciiTheme="minorHAnsi" w:hAnsiTheme="minorHAnsi" w:cs="Arial"/>
          <w:sz w:val="22"/>
          <w:szCs w:val="22"/>
        </w:rPr>
        <w:tab/>
        <w:t>Date:  __________________</w:t>
      </w:r>
    </w:p>
    <w:p w14:paraId="73502B41" w14:textId="77777777" w:rsidR="003B75BD" w:rsidRPr="003B75BD" w:rsidRDefault="003B75BD" w:rsidP="003B75BD">
      <w:pPr>
        <w:rPr>
          <w:rFonts w:asciiTheme="minorHAnsi" w:hAnsiTheme="minorHAnsi" w:cs="Arial"/>
          <w:sz w:val="22"/>
          <w:szCs w:val="22"/>
        </w:rPr>
      </w:pPr>
    </w:p>
    <w:p w14:paraId="65983F97" w14:textId="77777777" w:rsidR="003B75BD" w:rsidRPr="003B75BD" w:rsidRDefault="003B75BD" w:rsidP="003B75BD">
      <w:pPr>
        <w:rPr>
          <w:rFonts w:asciiTheme="minorHAnsi" w:hAnsiTheme="minorHAnsi" w:cs="Arial"/>
          <w:sz w:val="22"/>
          <w:szCs w:val="22"/>
        </w:rPr>
      </w:pPr>
    </w:p>
    <w:p w14:paraId="1CCC821D" w14:textId="77777777" w:rsidR="003B75BD" w:rsidRDefault="003B75BD" w:rsidP="003B75BD">
      <w:pPr>
        <w:rPr>
          <w:rFonts w:asciiTheme="minorHAnsi" w:hAnsiTheme="minorHAnsi" w:cs="Arial"/>
          <w:sz w:val="16"/>
          <w:szCs w:val="16"/>
        </w:rPr>
      </w:pPr>
    </w:p>
    <w:p w14:paraId="6CA8487B" w14:textId="77777777" w:rsidR="003B75BD" w:rsidRDefault="003B75BD" w:rsidP="003B75BD">
      <w:pPr>
        <w:rPr>
          <w:rFonts w:asciiTheme="minorHAnsi" w:hAnsiTheme="minorHAnsi" w:cs="Arial"/>
          <w:sz w:val="16"/>
          <w:szCs w:val="16"/>
        </w:rPr>
      </w:pPr>
    </w:p>
    <w:p w14:paraId="0EF18E7F" w14:textId="77777777" w:rsidR="003B75BD" w:rsidRDefault="003B75BD" w:rsidP="003B75BD">
      <w:pPr>
        <w:rPr>
          <w:rFonts w:asciiTheme="minorHAnsi" w:hAnsiTheme="minorHAnsi" w:cs="Arial"/>
          <w:sz w:val="16"/>
          <w:szCs w:val="16"/>
        </w:rPr>
      </w:pPr>
    </w:p>
    <w:p w14:paraId="63F462B2" w14:textId="77777777" w:rsidR="003B75BD" w:rsidRDefault="003B75BD" w:rsidP="003B75BD">
      <w:pPr>
        <w:rPr>
          <w:rFonts w:asciiTheme="minorHAnsi" w:hAnsiTheme="minorHAnsi" w:cs="Arial"/>
          <w:sz w:val="16"/>
          <w:szCs w:val="16"/>
        </w:rPr>
      </w:pPr>
    </w:p>
    <w:p w14:paraId="317B2839" w14:textId="77777777" w:rsidR="003B75BD" w:rsidRPr="003B75BD" w:rsidRDefault="003B75BD" w:rsidP="003B75BD">
      <w:pPr>
        <w:rPr>
          <w:rFonts w:asciiTheme="minorHAnsi" w:hAnsiTheme="minorHAnsi" w:cs="Arial"/>
          <w:sz w:val="16"/>
          <w:szCs w:val="16"/>
        </w:rPr>
      </w:pPr>
      <w:r>
        <w:rPr>
          <w:rFonts w:asciiTheme="minorHAnsi" w:hAnsiTheme="minorHAnsi" w:cs="Arial"/>
          <w:sz w:val="16"/>
          <w:szCs w:val="16"/>
        </w:rPr>
        <w:t>12_2014</w:t>
      </w:r>
    </w:p>
    <w:sectPr w:rsidR="003B75BD" w:rsidRPr="003B75BD" w:rsidSect="0057795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627D"/>
    <w:multiLevelType w:val="hybridMultilevel"/>
    <w:tmpl w:val="028C1F56"/>
    <w:lvl w:ilvl="0" w:tplc="BE8A40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EF3BD2"/>
    <w:multiLevelType w:val="hybridMultilevel"/>
    <w:tmpl w:val="DEDE89FE"/>
    <w:lvl w:ilvl="0" w:tplc="3CFC07F2">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1401733">
    <w:abstractNumId w:val="1"/>
  </w:num>
  <w:num w:numId="2" w16cid:durableId="131656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mjF0grRFtgI92D/lZ1cEt06YoQ=" w:salt="hdA2XD3RGV1VGXRnd7G3zg=="/>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6262"/>
    <w:rsid w:val="00002E19"/>
    <w:rsid w:val="00083E4B"/>
    <w:rsid w:val="000C6262"/>
    <w:rsid w:val="000C7882"/>
    <w:rsid w:val="000F3375"/>
    <w:rsid w:val="000F7F2C"/>
    <w:rsid w:val="001410E6"/>
    <w:rsid w:val="001D6FCE"/>
    <w:rsid w:val="00215D21"/>
    <w:rsid w:val="00216783"/>
    <w:rsid w:val="002F7CBA"/>
    <w:rsid w:val="00326E34"/>
    <w:rsid w:val="00390FE5"/>
    <w:rsid w:val="003B75BD"/>
    <w:rsid w:val="003C30CA"/>
    <w:rsid w:val="003D5B3D"/>
    <w:rsid w:val="003E014E"/>
    <w:rsid w:val="0047546E"/>
    <w:rsid w:val="004F72E1"/>
    <w:rsid w:val="0057795C"/>
    <w:rsid w:val="005827D6"/>
    <w:rsid w:val="005A0A19"/>
    <w:rsid w:val="00645A5F"/>
    <w:rsid w:val="006607FF"/>
    <w:rsid w:val="00661A33"/>
    <w:rsid w:val="006B344C"/>
    <w:rsid w:val="007831D1"/>
    <w:rsid w:val="007F374B"/>
    <w:rsid w:val="008522F6"/>
    <w:rsid w:val="00980732"/>
    <w:rsid w:val="009874E6"/>
    <w:rsid w:val="009F3FB6"/>
    <w:rsid w:val="00A000A1"/>
    <w:rsid w:val="00A26362"/>
    <w:rsid w:val="00A606E6"/>
    <w:rsid w:val="00A722B7"/>
    <w:rsid w:val="00A90F36"/>
    <w:rsid w:val="00B21B61"/>
    <w:rsid w:val="00B867AE"/>
    <w:rsid w:val="00BE0F56"/>
    <w:rsid w:val="00BF25D5"/>
    <w:rsid w:val="00C44454"/>
    <w:rsid w:val="00C624D4"/>
    <w:rsid w:val="00CA472D"/>
    <w:rsid w:val="00CB36F0"/>
    <w:rsid w:val="00DA5F60"/>
    <w:rsid w:val="00DC18D3"/>
    <w:rsid w:val="00DE55DF"/>
    <w:rsid w:val="00DF6F0B"/>
    <w:rsid w:val="00E04CB4"/>
    <w:rsid w:val="00E603FF"/>
    <w:rsid w:val="00E86E73"/>
    <w:rsid w:val="00F33A4F"/>
    <w:rsid w:val="00F6722D"/>
    <w:rsid w:val="00F808F9"/>
    <w:rsid w:val="00F92264"/>
    <w:rsid w:val="00FE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65607A"/>
  <w15:docId w15:val="{4D903821-8B0B-42C4-BFB3-EB7CB893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2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3375"/>
    <w:pPr>
      <w:spacing w:before="100" w:beforeAutospacing="1" w:after="100" w:afterAutospacing="1"/>
    </w:pPr>
  </w:style>
  <w:style w:type="character" w:styleId="Hyperlink">
    <w:name w:val="Hyperlink"/>
    <w:basedOn w:val="DefaultParagraphFont"/>
    <w:rsid w:val="004F72E1"/>
    <w:rPr>
      <w:color w:val="0000FF"/>
      <w:u w:val="single"/>
    </w:rPr>
  </w:style>
  <w:style w:type="paragraph" w:styleId="BalloonText">
    <w:name w:val="Balloon Text"/>
    <w:basedOn w:val="Normal"/>
    <w:link w:val="BalloonTextChar"/>
    <w:rsid w:val="001D6FCE"/>
    <w:rPr>
      <w:rFonts w:ascii="Tahoma" w:hAnsi="Tahoma" w:cs="Tahoma"/>
      <w:sz w:val="16"/>
      <w:szCs w:val="16"/>
    </w:rPr>
  </w:style>
  <w:style w:type="character" w:customStyle="1" w:styleId="BalloonTextChar">
    <w:name w:val="Balloon Text Char"/>
    <w:basedOn w:val="DefaultParagraphFont"/>
    <w:link w:val="BalloonText"/>
    <w:rsid w:val="001D6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with Wellspring Foundation</vt:lpstr>
    </vt:vector>
  </TitlesOfParts>
  <Company>UCHC</Company>
  <LinksUpToDate>false</LinksUpToDate>
  <CharactersWithSpaces>3382</CharactersWithSpaces>
  <SharedDoc>false</SharedDoc>
  <HLinks>
    <vt:vector size="6" baseType="variant">
      <vt:variant>
        <vt:i4>3866650</vt:i4>
      </vt:variant>
      <vt:variant>
        <vt:i4>0</vt:i4>
      </vt:variant>
      <vt:variant>
        <vt:i4>0</vt:i4>
      </vt:variant>
      <vt:variant>
        <vt:i4>5</vt:i4>
      </vt:variant>
      <vt:variant>
        <vt:lpwstr>mailto:sgervais@uchc.edu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with Wellspring Foundation</dc:title>
  <dc:subject/>
  <dc:creator>ECS</dc:creator>
  <cp:keywords/>
  <cp:lastModifiedBy>Rosen,Sheryl L.</cp:lastModifiedBy>
  <cp:revision>2</cp:revision>
  <cp:lastPrinted>2007-07-30T21:52:00Z</cp:lastPrinted>
  <dcterms:created xsi:type="dcterms:W3CDTF">2023-08-22T19:54:00Z</dcterms:created>
  <dcterms:modified xsi:type="dcterms:W3CDTF">2023-08-22T19:54:00Z</dcterms:modified>
</cp:coreProperties>
</file>